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E6F6D" w14:textId="77777777" w:rsidR="004D56A9" w:rsidRPr="00FA5368" w:rsidRDefault="004D56A9" w:rsidP="004D56A9">
      <w:pPr>
        <w:widowControl/>
        <w:rPr>
          <w:rFonts w:ascii="SimSun" w:eastAsia="SimSun" w:hAnsi="SimSun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b/>
          <w:bCs/>
          <w:color w:val="000000"/>
          <w:kern w:val="0"/>
          <w:sz w:val="24"/>
          <w:szCs w:val="24"/>
        </w:rPr>
        <w:t>Samir Amin: Comrade in the Struggle</w:t>
      </w:r>
    </w:p>
    <w:p w14:paraId="5C155D6C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By Immanuel Wallerstein</w:t>
      </w:r>
    </w:p>
    <w:p w14:paraId="3AADD440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  <w:bookmarkStart w:id="0" w:name="_GoBack"/>
      <w:bookmarkEnd w:id="0"/>
    </w:p>
    <w:p w14:paraId="39B45F36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I first met Samir in the early 1960s. I had read his early works, and they resonated with me.</w:t>
      </w:r>
    </w:p>
    <w:p w14:paraId="57B56ACA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65CEAEDB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I was passing through Dakar and asked if we could meet. I don’t think he knew who I was or had read any of my writings.</w:t>
      </w:r>
    </w:p>
    <w:p w14:paraId="451701D7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1EAE7FBB" w14:textId="6F739DBD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Nevertheless, he graciously invited me to dine with him. Very few of his admirers worldwide ever mention his graciousness.</w:t>
      </w:r>
      <w:r>
        <w:rPr>
          <w:rFonts w:ascii="Calibri" w:eastAsia="SimSun" w:hAnsi="Calibri" w:cs="Calibri"/>
          <w:color w:val="000000"/>
          <w:kern w:val="0"/>
          <w:sz w:val="24"/>
          <w:szCs w:val="24"/>
        </w:rPr>
        <w:t xml:space="preserve"> </w:t>
      </w:r>
      <w:proofErr w:type="gramStart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For</w:t>
      </w:r>
      <w:proofErr w:type="gramEnd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 xml:space="preserve"> me, it is one of the key elements of his personality.</w:t>
      </w:r>
    </w:p>
    <w:p w14:paraId="2766EE9E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32DCFA64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As soon as we began, we found how close were our views. We both believed we were living in a capitalist world. We both felt we had to organize to destroy it. We both believed that Marxist thought remained essential. But we both thought it was not a dogma and needed to be updated.</w:t>
      </w:r>
    </w:p>
    <w:p w14:paraId="627EA3BF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2F5CB2ED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 xml:space="preserve">Shortly after that, I met </w:t>
      </w:r>
      <w:proofErr w:type="spellStart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Gunder</w:t>
      </w:r>
      <w:proofErr w:type="spellEnd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 xml:space="preserve"> Frank. He had read a draft of what would become volume I of </w:t>
      </w:r>
      <w:r w:rsidRPr="00FA5368">
        <w:rPr>
          <w:rFonts w:ascii="Calibri" w:eastAsia="SimSun" w:hAnsi="Calibri" w:cs="Calibri"/>
          <w:i/>
          <w:iCs/>
          <w:color w:val="000000"/>
          <w:kern w:val="0"/>
          <w:sz w:val="24"/>
          <w:szCs w:val="24"/>
        </w:rPr>
        <w:t>The Modern World-</w:t>
      </w:r>
      <w:proofErr w:type="spellStart"/>
      <w:r w:rsidRPr="00FA5368">
        <w:rPr>
          <w:rFonts w:ascii="Calibri" w:eastAsia="SimSun" w:hAnsi="Calibri" w:cs="Calibri"/>
          <w:i/>
          <w:iCs/>
          <w:color w:val="000000"/>
          <w:kern w:val="0"/>
          <w:sz w:val="24"/>
          <w:szCs w:val="24"/>
        </w:rPr>
        <w:t>System</w:t>
      </w: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.He</w:t>
      </w:r>
      <w:proofErr w:type="spellEnd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 xml:space="preserve"> was enthusiastic and offered to write a blurb for publication. Then I met Giovanni </w:t>
      </w:r>
      <w:proofErr w:type="spellStart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Arrighi</w:t>
      </w:r>
      <w:proofErr w:type="spellEnd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 xml:space="preserve"> and found he too shared our views.</w:t>
      </w:r>
    </w:p>
    <w:p w14:paraId="1248EE17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12E2A07B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 xml:space="preserve">Giovanni, </w:t>
      </w:r>
      <w:proofErr w:type="spellStart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Gunder</w:t>
      </w:r>
      <w:proofErr w:type="spellEnd"/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, Samir, and I thus became the so-called Gang of Four. We wrote two books together, in a special format.</w:t>
      </w:r>
    </w:p>
    <w:p w14:paraId="1B334409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18C5CD56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Each book contained four individual chapters, giving our views on the topic. The books contained a common introduction that related the premises we shared. There was also a common conclusion indicating our differences.</w:t>
      </w:r>
    </w:p>
    <w:p w14:paraId="77631B54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301C6379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The intention was to show that we agreed on something important. I’d say this was about 80% of the way. In treating our differences, there were various pairings on all the questions. Samir and I agreed the most.</w:t>
      </w:r>
    </w:p>
    <w:p w14:paraId="4C20D978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2343B97F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Samir and I remained in very close contact in the subsequent years. He lived in an airplane circling the globe. I did not have his energy. But I remained always his comrade in the struggle.</w:t>
      </w:r>
    </w:p>
    <w:p w14:paraId="782FFC00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63E3750C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There is only one struggle. We must transform the world.</w:t>
      </w:r>
    </w:p>
    <w:p w14:paraId="280E40AD" w14:textId="77777777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 </w:t>
      </w:r>
    </w:p>
    <w:p w14:paraId="1B25DDCC" w14:textId="77777777" w:rsidR="004D56A9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In solidarity</w:t>
      </w:r>
    </w:p>
    <w:p w14:paraId="0E1C80BF" w14:textId="77777777" w:rsidR="004D56A9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</w:p>
    <w:p w14:paraId="45D3F53A" w14:textId="7683CB71" w:rsidR="004D56A9" w:rsidRPr="00FA5368" w:rsidRDefault="004D56A9" w:rsidP="004D56A9">
      <w:pPr>
        <w:widowControl/>
        <w:rPr>
          <w:rFonts w:ascii="Calibri" w:eastAsia="SimSun" w:hAnsi="Calibri" w:cs="Calibri"/>
          <w:color w:val="000000"/>
          <w:kern w:val="0"/>
          <w:sz w:val="24"/>
          <w:szCs w:val="24"/>
        </w:rPr>
      </w:pPr>
      <w:r w:rsidRPr="00FA5368">
        <w:rPr>
          <w:rFonts w:ascii="Calibri" w:eastAsia="SimSun" w:hAnsi="Calibri" w:cs="Calibri"/>
          <w:color w:val="000000"/>
          <w:kern w:val="0"/>
          <w:sz w:val="24"/>
          <w:szCs w:val="24"/>
        </w:rPr>
        <w:t>Immanuel</w:t>
      </w:r>
    </w:p>
    <w:p w14:paraId="6518353C" w14:textId="77777777" w:rsidR="00D003F8" w:rsidRDefault="00D003F8"/>
    <w:sectPr w:rsidR="00D003F8" w:rsidSect="00841D1B">
      <w:pgSz w:w="11906" w:h="16838"/>
      <w:pgMar w:top="1440" w:right="1440" w:bottom="1440" w:left="144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A9"/>
    <w:rsid w:val="004D56A9"/>
    <w:rsid w:val="00841D1B"/>
    <w:rsid w:val="00D003F8"/>
    <w:rsid w:val="00DA20DD"/>
    <w:rsid w:val="00E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CC68"/>
  <w15:chartTrackingRefBased/>
  <w15:docId w15:val="{A32F8A74-4BA7-4E47-8314-260049F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1</cp:revision>
  <dcterms:created xsi:type="dcterms:W3CDTF">2018-08-22T03:31:00Z</dcterms:created>
  <dcterms:modified xsi:type="dcterms:W3CDTF">2018-08-22T03:32:00Z</dcterms:modified>
</cp:coreProperties>
</file>