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A03F" w14:textId="77777777" w:rsidR="00182E7E" w:rsidRPr="00816AF2" w:rsidRDefault="00182E7E" w:rsidP="00182E7E">
      <w:pPr>
        <w:widowControl/>
        <w:shd w:val="clear" w:color="auto" w:fill="FFFFFF"/>
        <w:jc w:val="left"/>
        <w:rPr>
          <w:rFonts w:ascii="Segoe UI" w:eastAsia="SimSun" w:hAnsi="Segoe UI" w:cs="Segoe UI"/>
          <w:color w:val="212121"/>
          <w:kern w:val="0"/>
          <w:sz w:val="40"/>
          <w:szCs w:val="40"/>
          <w:shd w:val="clear" w:color="auto" w:fill="FFFFFF"/>
        </w:rPr>
      </w:pPr>
      <w:bookmarkStart w:id="0" w:name="_GoBack"/>
      <w:r w:rsidRPr="00816AF2">
        <w:rPr>
          <w:rFonts w:ascii="Segoe UI" w:eastAsia="SimSun" w:hAnsi="Segoe UI" w:cs="Segoe UI"/>
          <w:b/>
          <w:bCs/>
          <w:color w:val="212121"/>
          <w:kern w:val="0"/>
          <w:sz w:val="40"/>
          <w:szCs w:val="40"/>
          <w:shd w:val="clear" w:color="auto" w:fill="FFFFFF"/>
        </w:rPr>
        <w:t>Africa Has Lost a Giant: Professor Samir Amin</w:t>
      </w:r>
    </w:p>
    <w:bookmarkEnd w:id="0"/>
    <w:p w14:paraId="673D2FD9" w14:textId="77777777" w:rsidR="00A2122D" w:rsidRDefault="00182E7E" w:rsidP="00182E7E">
      <w:pPr>
        <w:rPr>
          <w:rFonts w:ascii="Segoe UI" w:eastAsia="SimSun" w:hAnsi="Segoe UI" w:cs="Segoe UI"/>
          <w:b/>
          <w:color w:val="212121"/>
          <w:kern w:val="0"/>
          <w:sz w:val="24"/>
          <w:szCs w:val="24"/>
          <w:shd w:val="clear" w:color="auto" w:fill="FFFFFF"/>
        </w:rPr>
      </w:pPr>
      <w:proofErr w:type="spellStart"/>
      <w:r w:rsidRPr="00816AF2">
        <w:rPr>
          <w:rFonts w:ascii="Segoe UI" w:eastAsia="SimSun" w:hAnsi="Segoe UI" w:cs="Segoe UI"/>
          <w:b/>
          <w:color w:val="212121"/>
          <w:kern w:val="0"/>
          <w:sz w:val="24"/>
          <w:szCs w:val="24"/>
          <w:shd w:val="clear" w:color="auto" w:fill="FFFFFF"/>
        </w:rPr>
        <w:t>Ebrima</w:t>
      </w:r>
      <w:proofErr w:type="spellEnd"/>
      <w:r w:rsidRPr="00816AF2">
        <w:rPr>
          <w:rFonts w:ascii="Segoe UI" w:eastAsia="SimSun" w:hAnsi="Segoe UI" w:cs="Segoe UI"/>
          <w:b/>
          <w:color w:val="212121"/>
          <w:kern w:val="0"/>
          <w:sz w:val="24"/>
          <w:szCs w:val="24"/>
          <w:shd w:val="clear" w:color="auto" w:fill="FFFFFF"/>
        </w:rPr>
        <w:t xml:space="preserve"> </w:t>
      </w:r>
      <w:proofErr w:type="spellStart"/>
      <w:r w:rsidRPr="00816AF2">
        <w:rPr>
          <w:rFonts w:ascii="Segoe UI" w:eastAsia="SimSun" w:hAnsi="Segoe UI" w:cs="Segoe UI"/>
          <w:b/>
          <w:color w:val="212121"/>
          <w:kern w:val="0"/>
          <w:sz w:val="24"/>
          <w:szCs w:val="24"/>
          <w:shd w:val="clear" w:color="auto" w:fill="FFFFFF"/>
        </w:rPr>
        <w:t>Sall</w:t>
      </w:r>
      <w:proofErr w:type="spellEnd"/>
    </w:p>
    <w:p w14:paraId="702C3A6B" w14:textId="77777777" w:rsidR="00A2122D" w:rsidRDefault="00A2122D" w:rsidP="00182E7E">
      <w:pPr>
        <w:rPr>
          <w:rFonts w:ascii="Segoe UI" w:eastAsia="SimSun" w:hAnsi="Segoe UI" w:cs="Segoe UI"/>
          <w:color w:val="212121"/>
          <w:kern w:val="0"/>
          <w:sz w:val="23"/>
          <w:szCs w:val="23"/>
          <w:shd w:val="clear" w:color="auto" w:fill="FFFFFF"/>
        </w:rPr>
      </w:pPr>
      <w:r w:rsidRPr="00BF4FA5">
        <w:rPr>
          <w:rFonts w:ascii="Segoe UI" w:eastAsia="SimSun" w:hAnsi="Segoe UI" w:cs="Segoe UI"/>
          <w:color w:val="212121"/>
          <w:kern w:val="0"/>
          <w:sz w:val="23"/>
          <w:szCs w:val="23"/>
          <w:shd w:val="clear" w:color="auto" w:fill="FFFFFF"/>
        </w:rPr>
        <w:t xml:space="preserve">Executive Director, </w:t>
      </w:r>
      <w:proofErr w:type="spellStart"/>
      <w:r w:rsidRPr="00BF4FA5">
        <w:rPr>
          <w:rFonts w:ascii="Segoe UI" w:eastAsia="SimSun" w:hAnsi="Segoe UI" w:cs="Segoe UI"/>
          <w:color w:val="212121"/>
          <w:kern w:val="0"/>
          <w:sz w:val="23"/>
          <w:szCs w:val="23"/>
          <w:shd w:val="clear" w:color="auto" w:fill="FFFFFF"/>
        </w:rPr>
        <w:t>TrustAfrica</w:t>
      </w:r>
      <w:proofErr w:type="spellEnd"/>
      <w:r w:rsidRPr="00BF4FA5">
        <w:rPr>
          <w:rFonts w:ascii="Segoe UI" w:eastAsia="SimSun" w:hAnsi="Segoe UI" w:cs="Segoe UI"/>
          <w:color w:val="212121"/>
          <w:kern w:val="0"/>
          <w:sz w:val="23"/>
          <w:szCs w:val="23"/>
          <w:shd w:val="clear" w:color="auto" w:fill="FFFFFF"/>
        </w:rPr>
        <w:br/>
      </w:r>
      <w:r w:rsidR="00816AF2">
        <w:rPr>
          <w:rFonts w:ascii="Segoe UI" w:eastAsia="SimSun" w:hAnsi="Segoe UI" w:cs="Segoe UI"/>
          <w:color w:val="212121"/>
          <w:kern w:val="0"/>
          <w:sz w:val="23"/>
          <w:szCs w:val="23"/>
          <w:shd w:val="clear" w:color="auto" w:fill="FFFFFF"/>
        </w:rPr>
        <w:t>4 August 2018</w:t>
      </w:r>
      <w:r w:rsidR="00182E7E" w:rsidRPr="00BF4FA5">
        <w:rPr>
          <w:rFonts w:ascii="Segoe UI" w:eastAsia="SimSun" w:hAnsi="Segoe UI" w:cs="Segoe UI"/>
          <w:color w:val="212121"/>
          <w:kern w:val="0"/>
          <w:sz w:val="23"/>
          <w:szCs w:val="23"/>
          <w:shd w:val="clear" w:color="auto" w:fill="FFFFFF"/>
        </w:rPr>
        <w:br/>
      </w:r>
    </w:p>
    <w:p w14:paraId="547F1D5C" w14:textId="2D494D6E" w:rsidR="00A2122D" w:rsidRDefault="00182E7E" w:rsidP="00182E7E">
      <w:pPr>
        <w:rPr>
          <w:rFonts w:ascii="Segoe UI" w:eastAsia="SimSun" w:hAnsi="Segoe UI" w:cs="Segoe UI"/>
          <w:color w:val="212121"/>
          <w:kern w:val="0"/>
          <w:sz w:val="23"/>
          <w:szCs w:val="23"/>
          <w:shd w:val="clear" w:color="auto" w:fill="FFFFFF"/>
        </w:rPr>
      </w:pPr>
      <w:r w:rsidRPr="00BF4FA5">
        <w:rPr>
          <w:rFonts w:ascii="Segoe UI" w:eastAsia="SimSun" w:hAnsi="Segoe UI" w:cs="Segoe UI"/>
          <w:color w:val="212121"/>
          <w:kern w:val="0"/>
          <w:sz w:val="23"/>
          <w:szCs w:val="23"/>
          <w:shd w:val="clear" w:color="auto" w:fill="FFFFFF"/>
        </w:rPr>
        <w:br/>
        <w:t>On Sunday, 12 August 2018, shortly after 4pm (local) Professor Samir Amin passed away in a hospital in Paris, where he had been flown for emergency treatment at the end of July.</w:t>
      </w:r>
      <w:r w:rsidRPr="00BF4FA5">
        <w:rPr>
          <w:rFonts w:ascii="Segoe UI" w:eastAsia="SimSun" w:hAnsi="Segoe UI" w:cs="Segoe UI"/>
          <w:color w:val="212121"/>
          <w:kern w:val="0"/>
          <w:sz w:val="23"/>
          <w:szCs w:val="23"/>
          <w:shd w:val="clear" w:color="auto" w:fill="FFFFFF"/>
        </w:rPr>
        <w:br/>
      </w:r>
      <w:r w:rsidRPr="00BF4FA5">
        <w:rPr>
          <w:rFonts w:ascii="Segoe UI" w:eastAsia="SimSun" w:hAnsi="Segoe UI" w:cs="Segoe UI"/>
          <w:color w:val="212121"/>
          <w:kern w:val="0"/>
          <w:sz w:val="23"/>
          <w:szCs w:val="23"/>
          <w:shd w:val="clear" w:color="auto" w:fill="FFFFFF"/>
        </w:rPr>
        <w:br/>
        <w:t>The list of institutions that Samir Amin built and /or led is very long: CODESRIA, ENDA, Third World Forum, the World Forum for Alternatives, the UN Institute for Development Planning (IDEP)</w:t>
      </w:r>
      <w:r w:rsidR="00A2122D" w:rsidRPr="00BF4FA5">
        <w:rPr>
          <w:rFonts w:ascii="Segoe UI" w:eastAsia="SimSun" w:hAnsi="Segoe UI" w:cs="Segoe UI"/>
          <w:color w:val="212121"/>
          <w:kern w:val="0"/>
          <w:sz w:val="23"/>
          <w:szCs w:val="23"/>
          <w:shd w:val="clear" w:color="auto" w:fill="FFFFFF"/>
        </w:rPr>
        <w:t>....</w:t>
      </w:r>
      <w:r w:rsidRPr="00BF4FA5">
        <w:rPr>
          <w:rFonts w:ascii="Segoe UI" w:eastAsia="SimSun" w:hAnsi="Segoe UI" w:cs="Segoe UI"/>
          <w:color w:val="212121"/>
          <w:kern w:val="0"/>
          <w:sz w:val="23"/>
          <w:szCs w:val="23"/>
          <w:shd w:val="clear" w:color="auto" w:fill="FFFFFF"/>
        </w:rPr>
        <w:t xml:space="preserve"> The number of movements, in all continents, that he inspired is much longer. Just two weeks ago in Dakar, he spoke at the launch of the Alternative Report on Africa, the </w:t>
      </w:r>
      <w:proofErr w:type="spellStart"/>
      <w:r w:rsidRPr="00BF4FA5">
        <w:rPr>
          <w:rFonts w:ascii="Segoe UI" w:eastAsia="SimSun" w:hAnsi="Segoe UI" w:cs="Segoe UI"/>
          <w:color w:val="212121"/>
          <w:kern w:val="0"/>
          <w:sz w:val="23"/>
          <w:szCs w:val="23"/>
          <w:shd w:val="clear" w:color="auto" w:fill="FFFFFF"/>
        </w:rPr>
        <w:t>conceptualisation</w:t>
      </w:r>
      <w:proofErr w:type="spellEnd"/>
      <w:r w:rsidRPr="00BF4FA5">
        <w:rPr>
          <w:rFonts w:ascii="Segoe UI" w:eastAsia="SimSun" w:hAnsi="Segoe UI" w:cs="Segoe UI"/>
          <w:color w:val="212121"/>
          <w:kern w:val="0"/>
          <w:sz w:val="23"/>
          <w:szCs w:val="23"/>
          <w:shd w:val="clear" w:color="auto" w:fill="FFFFFF"/>
        </w:rPr>
        <w:t xml:space="preserve"> and production of which he actively participated in.</w:t>
      </w:r>
      <w:r w:rsidRPr="00BF4FA5">
        <w:rPr>
          <w:rFonts w:ascii="Segoe UI" w:eastAsia="SimSun" w:hAnsi="Segoe UI" w:cs="Segoe UI"/>
          <w:color w:val="212121"/>
          <w:kern w:val="0"/>
          <w:sz w:val="23"/>
          <w:szCs w:val="23"/>
          <w:shd w:val="clear" w:color="auto" w:fill="FFFFFF"/>
        </w:rPr>
        <w:br/>
      </w:r>
      <w:r w:rsidRPr="00BF4FA5">
        <w:rPr>
          <w:rFonts w:ascii="Segoe UI" w:eastAsia="SimSun" w:hAnsi="Segoe UI" w:cs="Segoe UI"/>
          <w:color w:val="212121"/>
          <w:kern w:val="0"/>
          <w:sz w:val="23"/>
          <w:szCs w:val="23"/>
          <w:shd w:val="clear" w:color="auto" w:fill="FFFFFF"/>
        </w:rPr>
        <w:br/>
        <w:t>Samir was born in Egypt in 1931.</w:t>
      </w:r>
      <w:r w:rsidRPr="00BF4FA5">
        <w:rPr>
          <w:rFonts w:ascii="Segoe UI" w:eastAsia="SimSun" w:hAnsi="Segoe UI" w:cs="Segoe UI"/>
          <w:color w:val="212121"/>
          <w:kern w:val="0"/>
          <w:sz w:val="23"/>
          <w:szCs w:val="23"/>
          <w:shd w:val="clear" w:color="auto" w:fill="FFFFFF"/>
        </w:rPr>
        <w:br/>
      </w:r>
      <w:r w:rsidRPr="00BF4FA5">
        <w:rPr>
          <w:rFonts w:ascii="Segoe UI" w:eastAsia="SimSun" w:hAnsi="Segoe UI" w:cs="Segoe UI"/>
          <w:color w:val="212121"/>
          <w:kern w:val="0"/>
          <w:sz w:val="23"/>
          <w:szCs w:val="23"/>
          <w:shd w:val="clear" w:color="auto" w:fill="FFFFFF"/>
        </w:rPr>
        <w:br/>
        <w:t>He was a great scholar who taught in several universities of Europe and Africa, authoring more than 60 books and a countless number of journal and newspaper articles in English, French, Arabic and several other languages. Many of his books are classics of development studies and social science literature: Accumulation on a World Scale; Unequal Development; De-linking; Eurocentrism; The Empire of Chaos; Ending the Crisis of Capitalism or Ending Capitalism? Global History. A View from the South...</w:t>
      </w:r>
      <w:r w:rsidRPr="00BF4FA5">
        <w:rPr>
          <w:rFonts w:ascii="Segoe UI" w:eastAsia="SimSun" w:hAnsi="Segoe UI" w:cs="Segoe UI"/>
          <w:color w:val="212121"/>
          <w:kern w:val="0"/>
          <w:sz w:val="23"/>
          <w:szCs w:val="23"/>
          <w:shd w:val="clear" w:color="auto" w:fill="FFFFFF"/>
        </w:rPr>
        <w:br/>
      </w:r>
      <w:r w:rsidRPr="00BF4FA5">
        <w:rPr>
          <w:rFonts w:ascii="Segoe UI" w:eastAsia="SimSun" w:hAnsi="Segoe UI" w:cs="Segoe UI"/>
          <w:color w:val="212121"/>
          <w:kern w:val="0"/>
          <w:sz w:val="23"/>
          <w:szCs w:val="23"/>
          <w:shd w:val="clear" w:color="auto" w:fill="FFFFFF"/>
        </w:rPr>
        <w:br/>
        <w:t>He lived and worked in many places, but made Dakar his base for the last 40 years. This is where CODESRIA, ENDA, Third World Forum, the World Forum for Alternatives and IDEP also have their headquarters. Samir convened and hosted the founding conference at which CODESRIA, as we know it today, was set-up in February 1973. He was then the Director of IDEP, a UNECA affiliate institute based in Dakar. He became the first executive secretary of CODESRIA, a function he held for three years while simultaneously leading IDEP.</w:t>
      </w:r>
      <w:r w:rsidRPr="00BF4FA5">
        <w:rPr>
          <w:rFonts w:ascii="Segoe UI" w:eastAsia="SimSun" w:hAnsi="Segoe UI" w:cs="Segoe UI"/>
          <w:color w:val="212121"/>
          <w:kern w:val="0"/>
          <w:sz w:val="23"/>
          <w:szCs w:val="23"/>
          <w:shd w:val="clear" w:color="auto" w:fill="FFFFFF"/>
        </w:rPr>
        <w:br/>
      </w:r>
      <w:r w:rsidRPr="00BF4FA5">
        <w:rPr>
          <w:rFonts w:ascii="Segoe UI" w:eastAsia="SimSun" w:hAnsi="Segoe UI" w:cs="Segoe UI"/>
          <w:color w:val="212121"/>
          <w:kern w:val="0"/>
          <w:sz w:val="23"/>
          <w:szCs w:val="23"/>
          <w:shd w:val="clear" w:color="auto" w:fill="FFFFFF"/>
        </w:rPr>
        <w:br/>
        <w:t>To many of us, Samir Amin was at once a friend, a comrade, an elder brother, a mentor, a source of inspiration and the perfect example of the committed intellectual. He was principled and consistent, yet intellectually agile. He was an advisor and a friend to a number of progressive heads of state/government of the South; but was also a highly respected leader in the world social movement.  His humility was extraordinary. There were times when I felt that the demands that the progressive world was putting on his time and energy were excessive, given his age. But Samir never said ‘no’ to a CODESRIA invitation, or failed to make an excellent contribution because he wasn't notified in advance.</w:t>
      </w:r>
      <w:r w:rsidRPr="00BF4FA5">
        <w:rPr>
          <w:rFonts w:ascii="Segoe UI" w:eastAsia="SimSun" w:hAnsi="Segoe UI" w:cs="Segoe UI"/>
          <w:color w:val="212121"/>
          <w:kern w:val="0"/>
          <w:sz w:val="23"/>
          <w:szCs w:val="23"/>
          <w:shd w:val="clear" w:color="auto" w:fill="FFFFFF"/>
        </w:rPr>
        <w:br/>
      </w:r>
      <w:r w:rsidRPr="00BF4FA5">
        <w:rPr>
          <w:rFonts w:ascii="Segoe UI" w:eastAsia="SimSun" w:hAnsi="Segoe UI" w:cs="Segoe UI"/>
          <w:color w:val="212121"/>
          <w:kern w:val="0"/>
          <w:sz w:val="23"/>
          <w:szCs w:val="23"/>
          <w:shd w:val="clear" w:color="auto" w:fill="FFFFFF"/>
        </w:rPr>
        <w:br/>
      </w:r>
      <w:r w:rsidRPr="00BF4FA5">
        <w:rPr>
          <w:rFonts w:ascii="Segoe UI" w:eastAsia="SimSun" w:hAnsi="Segoe UI" w:cs="Segoe UI"/>
          <w:color w:val="212121"/>
          <w:kern w:val="0"/>
          <w:sz w:val="23"/>
          <w:szCs w:val="23"/>
          <w:shd w:val="clear" w:color="auto" w:fill="FFFFFF"/>
        </w:rPr>
        <w:lastRenderedPageBreak/>
        <w:t>I feel blessed to have had the opportunity to learn from and work with such a great person, and to have been one of his successors as executive secretary of CODESRIA. Words cannot express the sense of loss that I feel.</w:t>
      </w:r>
      <w:r w:rsidRPr="00BF4FA5">
        <w:rPr>
          <w:rFonts w:ascii="Segoe UI" w:eastAsia="SimSun" w:hAnsi="Segoe UI" w:cs="Segoe UI"/>
          <w:color w:val="212121"/>
          <w:kern w:val="0"/>
          <w:sz w:val="23"/>
          <w:szCs w:val="23"/>
          <w:shd w:val="clear" w:color="auto" w:fill="FFFFFF"/>
        </w:rPr>
        <w:br/>
      </w:r>
      <w:r w:rsidRPr="00BF4FA5">
        <w:rPr>
          <w:rFonts w:ascii="Segoe UI" w:eastAsia="SimSun" w:hAnsi="Segoe UI" w:cs="Segoe UI"/>
          <w:color w:val="212121"/>
          <w:kern w:val="0"/>
          <w:sz w:val="23"/>
          <w:szCs w:val="23"/>
          <w:shd w:val="clear" w:color="auto" w:fill="FFFFFF"/>
        </w:rPr>
        <w:br/>
        <w:t xml:space="preserve">On behalf of </w:t>
      </w:r>
      <w:proofErr w:type="spellStart"/>
      <w:r w:rsidRPr="00BF4FA5">
        <w:rPr>
          <w:rFonts w:ascii="Segoe UI" w:eastAsia="SimSun" w:hAnsi="Segoe UI" w:cs="Segoe UI"/>
          <w:color w:val="212121"/>
          <w:kern w:val="0"/>
          <w:sz w:val="23"/>
          <w:szCs w:val="23"/>
          <w:shd w:val="clear" w:color="auto" w:fill="FFFFFF"/>
        </w:rPr>
        <w:t>TrustAfrica</w:t>
      </w:r>
      <w:proofErr w:type="spellEnd"/>
      <w:r w:rsidRPr="00BF4FA5">
        <w:rPr>
          <w:rFonts w:ascii="Segoe UI" w:eastAsia="SimSun" w:hAnsi="Segoe UI" w:cs="Segoe UI"/>
          <w:color w:val="212121"/>
          <w:kern w:val="0"/>
          <w:sz w:val="23"/>
          <w:szCs w:val="23"/>
          <w:shd w:val="clear" w:color="auto" w:fill="FFFFFF"/>
        </w:rPr>
        <w:t xml:space="preserve">, and on my own behalf, I present deep condolences to Isabelle (his life-long partner), Bernard </w:t>
      </w:r>
      <w:proofErr w:type="spellStart"/>
      <w:r w:rsidRPr="00BF4FA5">
        <w:rPr>
          <w:rFonts w:ascii="Segoe UI" w:eastAsia="SimSun" w:hAnsi="Segoe UI" w:cs="Segoe UI"/>
          <w:color w:val="212121"/>
          <w:kern w:val="0"/>
          <w:sz w:val="23"/>
          <w:szCs w:val="23"/>
          <w:shd w:val="clear" w:color="auto" w:fill="FFFFFF"/>
        </w:rPr>
        <w:t>Founou</w:t>
      </w:r>
      <w:proofErr w:type="spellEnd"/>
      <w:r w:rsidRPr="00BF4FA5">
        <w:rPr>
          <w:rFonts w:ascii="Segoe UI" w:eastAsia="SimSun" w:hAnsi="Segoe UI" w:cs="Segoe UI"/>
          <w:color w:val="212121"/>
          <w:kern w:val="0"/>
          <w:sz w:val="23"/>
          <w:szCs w:val="23"/>
          <w:shd w:val="clear" w:color="auto" w:fill="FFFFFF"/>
        </w:rPr>
        <w:t xml:space="preserve"> and Lilly </w:t>
      </w:r>
      <w:proofErr w:type="spellStart"/>
      <w:r w:rsidRPr="00BF4FA5">
        <w:rPr>
          <w:rFonts w:ascii="Segoe UI" w:eastAsia="SimSun" w:hAnsi="Segoe UI" w:cs="Segoe UI"/>
          <w:color w:val="212121"/>
          <w:kern w:val="0"/>
          <w:sz w:val="23"/>
          <w:szCs w:val="23"/>
          <w:shd w:val="clear" w:color="auto" w:fill="FFFFFF"/>
        </w:rPr>
        <w:t>Bayoum</w:t>
      </w:r>
      <w:proofErr w:type="spellEnd"/>
      <w:r w:rsidRPr="00BF4FA5">
        <w:rPr>
          <w:rFonts w:ascii="Segoe UI" w:eastAsia="SimSun" w:hAnsi="Segoe UI" w:cs="Segoe UI"/>
          <w:color w:val="212121"/>
          <w:kern w:val="0"/>
          <w:sz w:val="23"/>
          <w:szCs w:val="23"/>
          <w:shd w:val="clear" w:color="auto" w:fill="FFFFFF"/>
        </w:rPr>
        <w:t xml:space="preserve"> (his closest collaborator and aide at the Forum), and to all the families that Samir helped to build in so many parts of the world.</w:t>
      </w:r>
      <w:r w:rsidRPr="00BF4FA5">
        <w:rPr>
          <w:rFonts w:ascii="Segoe UI" w:eastAsia="SimSun" w:hAnsi="Segoe UI" w:cs="Segoe UI"/>
          <w:color w:val="212121"/>
          <w:kern w:val="0"/>
          <w:sz w:val="23"/>
          <w:szCs w:val="23"/>
          <w:shd w:val="clear" w:color="auto" w:fill="FFFFFF"/>
        </w:rPr>
        <w:br/>
      </w:r>
    </w:p>
    <w:p w14:paraId="3E29759D" w14:textId="77777777" w:rsidR="00A2122D" w:rsidRDefault="00182E7E" w:rsidP="00182E7E">
      <w:pPr>
        <w:rPr>
          <w:rFonts w:ascii="Segoe UI" w:eastAsia="SimSun" w:hAnsi="Segoe UI" w:cs="Segoe UI"/>
          <w:color w:val="212121"/>
          <w:kern w:val="0"/>
          <w:sz w:val="23"/>
          <w:szCs w:val="23"/>
          <w:shd w:val="clear" w:color="auto" w:fill="FFFFFF"/>
        </w:rPr>
      </w:pPr>
      <w:r w:rsidRPr="00BF4FA5">
        <w:rPr>
          <w:rFonts w:ascii="Segoe UI" w:eastAsia="SimSun" w:hAnsi="Segoe UI" w:cs="Segoe UI"/>
          <w:color w:val="212121"/>
          <w:kern w:val="0"/>
          <w:sz w:val="23"/>
          <w:szCs w:val="23"/>
          <w:shd w:val="clear" w:color="auto" w:fill="FFFFFF"/>
        </w:rPr>
        <w:t>May his soul rest in peace!</w:t>
      </w:r>
      <w:r w:rsidRPr="00BF4FA5">
        <w:rPr>
          <w:rFonts w:ascii="Segoe UI" w:eastAsia="SimSun" w:hAnsi="Segoe UI" w:cs="Segoe UI"/>
          <w:color w:val="212121"/>
          <w:kern w:val="0"/>
          <w:sz w:val="23"/>
          <w:szCs w:val="23"/>
          <w:shd w:val="clear" w:color="auto" w:fill="FFFFFF"/>
        </w:rPr>
        <w:br/>
      </w:r>
    </w:p>
    <w:p w14:paraId="0F34C6D9" w14:textId="77777777" w:rsidR="00A2122D" w:rsidRDefault="00A2122D" w:rsidP="00182E7E">
      <w:pPr>
        <w:rPr>
          <w:rFonts w:ascii="Segoe UI" w:eastAsia="SimSun" w:hAnsi="Segoe UI" w:cs="Segoe UI"/>
          <w:color w:val="212121"/>
          <w:kern w:val="0"/>
          <w:sz w:val="23"/>
          <w:szCs w:val="23"/>
          <w:shd w:val="clear" w:color="auto" w:fill="FFFFFF"/>
        </w:rPr>
      </w:pPr>
    </w:p>
    <w:p w14:paraId="176B7EBF" w14:textId="11EA32A4" w:rsidR="00816AF2" w:rsidRDefault="00816AF2" w:rsidP="00182E7E">
      <w:pPr>
        <w:rPr>
          <w:rFonts w:hint="eastAsia"/>
        </w:rPr>
      </w:pPr>
      <w:hyperlink r:id="rId6" w:tgtFrame="_blank" w:history="1">
        <w:r w:rsidRPr="00BF4FA5">
          <w:rPr>
            <w:rFonts w:ascii="Segoe UI" w:eastAsia="SimSun" w:hAnsi="Segoe UI" w:cs="Segoe UI"/>
            <w:color w:val="0000FF"/>
            <w:kern w:val="0"/>
            <w:sz w:val="23"/>
            <w:szCs w:val="23"/>
            <w:u w:val="single"/>
            <w:shd w:val="clear" w:color="auto" w:fill="FFFFFF"/>
          </w:rPr>
          <w:t>https://allafrica.com/stories/201808140420.html</w:t>
        </w:r>
      </w:hyperlink>
      <w:r w:rsidRPr="00BF4FA5">
        <w:rPr>
          <w:rFonts w:ascii="Segoe UI" w:eastAsia="SimSun" w:hAnsi="Segoe UI" w:cs="Segoe UI"/>
          <w:color w:val="212121"/>
          <w:kern w:val="0"/>
          <w:sz w:val="23"/>
          <w:szCs w:val="23"/>
          <w:shd w:val="clear" w:color="auto" w:fill="FFFFFF"/>
        </w:rPr>
        <w:br/>
      </w:r>
    </w:p>
    <w:sectPr w:rsidR="00816AF2" w:rsidSect="00841D1B">
      <w:footerReference w:type="default" r:id="rId7"/>
      <w:pgSz w:w="11906" w:h="16838"/>
      <w:pgMar w:top="1440" w:right="1440" w:bottom="1440" w:left="1440" w:header="708"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6B03E" w14:textId="77777777" w:rsidR="00362888" w:rsidRDefault="00362888" w:rsidP="00A2122D">
      <w:r>
        <w:separator/>
      </w:r>
    </w:p>
  </w:endnote>
  <w:endnote w:type="continuationSeparator" w:id="0">
    <w:p w14:paraId="10375943" w14:textId="77777777" w:rsidR="00362888" w:rsidRDefault="00362888" w:rsidP="00A2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9157"/>
      <w:docPartObj>
        <w:docPartGallery w:val="Page Numbers (Bottom of Page)"/>
        <w:docPartUnique/>
      </w:docPartObj>
    </w:sdtPr>
    <w:sdtEndPr>
      <w:rPr>
        <w:noProof/>
      </w:rPr>
    </w:sdtEndPr>
    <w:sdtContent>
      <w:p w14:paraId="5C475DD3" w14:textId="1F405CFA" w:rsidR="00A2122D" w:rsidRDefault="00A212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613C61" w14:textId="77777777" w:rsidR="00A2122D" w:rsidRDefault="00A2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7A507" w14:textId="77777777" w:rsidR="00362888" w:rsidRDefault="00362888" w:rsidP="00A2122D">
      <w:r>
        <w:separator/>
      </w:r>
    </w:p>
  </w:footnote>
  <w:footnote w:type="continuationSeparator" w:id="0">
    <w:p w14:paraId="718E6544" w14:textId="77777777" w:rsidR="00362888" w:rsidRDefault="00362888" w:rsidP="00A2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7E"/>
    <w:rsid w:val="00182E7E"/>
    <w:rsid w:val="001B7EDF"/>
    <w:rsid w:val="00362888"/>
    <w:rsid w:val="00816AF2"/>
    <w:rsid w:val="00841D1B"/>
    <w:rsid w:val="00A2122D"/>
    <w:rsid w:val="00D003F8"/>
    <w:rsid w:val="00DA20DD"/>
    <w:rsid w:val="00DB4418"/>
    <w:rsid w:val="00E752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2607"/>
  <w15:chartTrackingRefBased/>
  <w15:docId w15:val="{CDAB98E8-F4BD-4E97-A0D2-9C198882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SimSun"/>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22D"/>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A2122D"/>
    <w:rPr>
      <w:sz w:val="18"/>
      <w:szCs w:val="18"/>
    </w:rPr>
  </w:style>
  <w:style w:type="paragraph" w:styleId="Footer">
    <w:name w:val="footer"/>
    <w:basedOn w:val="Normal"/>
    <w:link w:val="FooterChar"/>
    <w:uiPriority w:val="99"/>
    <w:unhideWhenUsed/>
    <w:rsid w:val="00A2122D"/>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A212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africa.com/stories/201808140420.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2</cp:revision>
  <dcterms:created xsi:type="dcterms:W3CDTF">2018-08-19T06:41:00Z</dcterms:created>
  <dcterms:modified xsi:type="dcterms:W3CDTF">2018-08-19T06:41:00Z</dcterms:modified>
</cp:coreProperties>
</file>