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584E" w14:textId="64A2DFB1" w:rsidR="004E2386" w:rsidRPr="004E2386" w:rsidRDefault="004E2386" w:rsidP="004E2386">
      <w:pPr>
        <w:widowControl/>
        <w:shd w:val="clear" w:color="auto" w:fill="FFFFFF"/>
        <w:jc w:val="center"/>
        <w:rPr>
          <w:rFonts w:ascii="Calibri" w:eastAsia="SimSun" w:hAnsi="Calibri" w:cs="Calibri"/>
          <w:b/>
          <w:bCs/>
          <w:color w:val="212121"/>
          <w:kern w:val="0"/>
          <w:sz w:val="32"/>
          <w:szCs w:val="32"/>
          <w:shd w:val="clear" w:color="auto" w:fill="FFFFFF"/>
        </w:rPr>
      </w:pPr>
      <w:r w:rsidRPr="004E2386">
        <w:rPr>
          <w:rFonts w:ascii="Calibri" w:eastAsia="SimSun" w:hAnsi="Calibri" w:cs="Calibri"/>
          <w:b/>
          <w:bCs/>
          <w:color w:val="212121"/>
          <w:kern w:val="0"/>
          <w:sz w:val="32"/>
          <w:szCs w:val="32"/>
          <w:shd w:val="clear" w:color="auto" w:fill="FFFFFF"/>
        </w:rPr>
        <w:t xml:space="preserve">COSATU </w:t>
      </w:r>
      <w:r>
        <w:rPr>
          <w:rFonts w:ascii="Calibri" w:eastAsia="SimSun" w:hAnsi="Calibri" w:cs="Calibri"/>
          <w:b/>
          <w:bCs/>
          <w:color w:val="212121"/>
          <w:kern w:val="0"/>
          <w:sz w:val="32"/>
          <w:szCs w:val="32"/>
          <w:shd w:val="clear" w:color="auto" w:fill="FFFFFF"/>
        </w:rPr>
        <w:t>M</w:t>
      </w:r>
      <w:r w:rsidRPr="004E2386">
        <w:rPr>
          <w:rFonts w:ascii="Calibri" w:eastAsia="SimSun" w:hAnsi="Calibri" w:cs="Calibri"/>
          <w:b/>
          <w:bCs/>
          <w:color w:val="212121"/>
          <w:kern w:val="0"/>
          <w:sz w:val="32"/>
          <w:szCs w:val="32"/>
          <w:shd w:val="clear" w:color="auto" w:fill="FFFFFF"/>
        </w:rPr>
        <w:t xml:space="preserve">ourns the </w:t>
      </w:r>
      <w:r>
        <w:rPr>
          <w:rFonts w:ascii="Calibri" w:eastAsia="SimSun" w:hAnsi="Calibri" w:cs="Calibri"/>
          <w:b/>
          <w:bCs/>
          <w:color w:val="212121"/>
          <w:kern w:val="0"/>
          <w:sz w:val="32"/>
          <w:szCs w:val="32"/>
          <w:shd w:val="clear" w:color="auto" w:fill="FFFFFF"/>
        </w:rPr>
        <w:t>D</w:t>
      </w:r>
      <w:bookmarkStart w:id="0" w:name="_GoBack"/>
      <w:bookmarkEnd w:id="0"/>
      <w:r w:rsidRPr="004E2386">
        <w:rPr>
          <w:rFonts w:ascii="Calibri" w:eastAsia="SimSun" w:hAnsi="Calibri" w:cs="Calibri"/>
          <w:b/>
          <w:bCs/>
          <w:color w:val="212121"/>
          <w:kern w:val="0"/>
          <w:sz w:val="32"/>
          <w:szCs w:val="32"/>
          <w:shd w:val="clear" w:color="auto" w:fill="FFFFFF"/>
        </w:rPr>
        <w:t>eath of Samir Amin</w:t>
      </w:r>
    </w:p>
    <w:p w14:paraId="7029585D" w14:textId="77777777" w:rsidR="004E2386" w:rsidRPr="009C69D6" w:rsidRDefault="004E2386" w:rsidP="004E2386">
      <w:pPr>
        <w:widowControl/>
        <w:shd w:val="clear" w:color="auto" w:fill="FFFFFF"/>
        <w:jc w:val="center"/>
        <w:rPr>
          <w:rFonts w:ascii="Segoe UI" w:eastAsia="SimSun" w:hAnsi="Segoe UI" w:cs="Segoe UI" w:hint="eastAsia"/>
          <w:color w:val="212121"/>
          <w:kern w:val="0"/>
          <w:sz w:val="23"/>
          <w:szCs w:val="23"/>
          <w:shd w:val="clear" w:color="auto" w:fill="FFFFFF"/>
        </w:rPr>
      </w:pPr>
    </w:p>
    <w:p w14:paraId="7D2FD22E" w14:textId="77777777" w:rsidR="004E2386" w:rsidRDefault="004E2386" w:rsidP="004E2386">
      <w:pPr>
        <w:widowControl/>
        <w:shd w:val="clear" w:color="auto" w:fill="FFFFFF"/>
        <w:rPr>
          <w:rFonts w:ascii="Calibri" w:eastAsia="SimSun" w:hAnsi="Calibri" w:cs="Calibri"/>
          <w:color w:val="212121"/>
          <w:kern w:val="0"/>
          <w:sz w:val="24"/>
          <w:szCs w:val="24"/>
          <w:shd w:val="clear" w:color="auto" w:fill="FFFFFF"/>
        </w:rPr>
      </w:pPr>
      <w:r w:rsidRPr="00BF4FA5">
        <w:rPr>
          <w:rFonts w:ascii="Calibri" w:eastAsia="SimSun" w:hAnsi="Calibri" w:cs="Calibri"/>
          <w:color w:val="212121"/>
          <w:kern w:val="0"/>
          <w:sz w:val="24"/>
          <w:szCs w:val="24"/>
          <w:shd w:val="clear" w:color="auto" w:fill="FFFFFF"/>
        </w:rPr>
        <w:t>The Congress of South African Trade Unions (COSATU) has learned with deep sadness about the death of the renowned Marxist thinker and economist, Samir Amin who passed away on Sunday, 12</w:t>
      </w:r>
      <w:r w:rsidRPr="00BF4FA5">
        <w:rPr>
          <w:rFonts w:ascii="Calibri" w:eastAsia="SimSun" w:hAnsi="Calibri" w:cs="Calibri"/>
          <w:color w:val="212121"/>
          <w:kern w:val="0"/>
          <w:sz w:val="20"/>
          <w:szCs w:val="20"/>
          <w:shd w:val="clear" w:color="auto" w:fill="FFFFFF"/>
          <w:vertAlign w:val="superscript"/>
        </w:rPr>
        <w:t>th</w:t>
      </w:r>
      <w:r w:rsidRPr="00BF4FA5">
        <w:rPr>
          <w:rFonts w:ascii="Calibri" w:eastAsia="SimSun" w:hAnsi="Calibri" w:cs="Calibri"/>
          <w:color w:val="212121"/>
          <w:kern w:val="0"/>
          <w:sz w:val="24"/>
          <w:szCs w:val="24"/>
          <w:shd w:val="clear" w:color="auto" w:fill="FFFFFF"/>
        </w:rPr>
        <w:t> August 2018 on the eve of his 87</w:t>
      </w:r>
      <w:r w:rsidRPr="00BF4FA5">
        <w:rPr>
          <w:rFonts w:ascii="Calibri" w:eastAsia="SimSun" w:hAnsi="Calibri" w:cs="Calibri"/>
          <w:color w:val="212121"/>
          <w:kern w:val="0"/>
          <w:sz w:val="20"/>
          <w:szCs w:val="20"/>
          <w:shd w:val="clear" w:color="auto" w:fill="FFFFFF"/>
          <w:vertAlign w:val="superscript"/>
        </w:rPr>
        <w:t>th</w:t>
      </w:r>
      <w:r w:rsidRPr="00BF4FA5">
        <w:rPr>
          <w:rFonts w:ascii="Calibri" w:eastAsia="SimSun" w:hAnsi="Calibri" w:cs="Calibri"/>
          <w:color w:val="212121"/>
          <w:kern w:val="0"/>
          <w:sz w:val="24"/>
          <w:szCs w:val="24"/>
          <w:shd w:val="clear" w:color="auto" w:fill="FFFFFF"/>
        </w:rPr>
        <w:t> birthday.</w:t>
      </w:r>
    </w:p>
    <w:p w14:paraId="2E9F2C38"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p>
    <w:p w14:paraId="2B701D69"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4"/>
          <w:szCs w:val="24"/>
          <w:shd w:val="clear" w:color="auto" w:fill="FFFFFF"/>
        </w:rPr>
        <w:t>Samir Amin stands within the intellectual canon of African revolutionary thinkers who used his insights, teachings and writings to propagate the message of socialism and thus influencing generations of workers.</w:t>
      </w:r>
    </w:p>
    <w:p w14:paraId="07252069" w14:textId="77777777" w:rsidR="004E2386" w:rsidRDefault="004E2386" w:rsidP="004E2386">
      <w:pPr>
        <w:widowControl/>
        <w:shd w:val="clear" w:color="auto" w:fill="FFFFFF"/>
        <w:rPr>
          <w:rFonts w:ascii="Calibri" w:eastAsia="SimSun" w:hAnsi="Calibri" w:cs="Calibri"/>
          <w:color w:val="212121"/>
          <w:kern w:val="0"/>
          <w:sz w:val="24"/>
          <w:szCs w:val="24"/>
          <w:shd w:val="clear" w:color="auto" w:fill="FFFFFF"/>
        </w:rPr>
      </w:pPr>
    </w:p>
    <w:p w14:paraId="365918C3"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4"/>
          <w:szCs w:val="24"/>
          <w:shd w:val="clear" w:color="auto" w:fill="FFFFFF"/>
        </w:rPr>
        <w:t xml:space="preserve">In fact, he was not a mere arm-chair theorist who used Marxist tools to </w:t>
      </w:r>
      <w:proofErr w:type="spellStart"/>
      <w:r w:rsidRPr="00BF4FA5">
        <w:rPr>
          <w:rFonts w:ascii="Calibri" w:eastAsia="SimSun" w:hAnsi="Calibri" w:cs="Calibri"/>
          <w:color w:val="212121"/>
          <w:kern w:val="0"/>
          <w:sz w:val="24"/>
          <w:szCs w:val="24"/>
          <w:shd w:val="clear" w:color="auto" w:fill="FFFFFF"/>
        </w:rPr>
        <w:t>analyse</w:t>
      </w:r>
      <w:proofErr w:type="spellEnd"/>
      <w:r w:rsidRPr="00BF4FA5">
        <w:rPr>
          <w:rFonts w:ascii="Calibri" w:eastAsia="SimSun" w:hAnsi="Calibri" w:cs="Calibri"/>
          <w:color w:val="212121"/>
          <w:kern w:val="0"/>
          <w:sz w:val="24"/>
          <w:szCs w:val="24"/>
          <w:shd w:val="clear" w:color="auto" w:fill="FFFFFF"/>
        </w:rPr>
        <w:t xml:space="preserve"> contemporary realities as a form of detached intellectual activity. Rather, he was a passionately committed activist who used his intellectual activity practically. Thus, he was forever </w:t>
      </w:r>
      <w:proofErr w:type="spellStart"/>
      <w:r w:rsidRPr="00BF4FA5">
        <w:rPr>
          <w:rFonts w:ascii="Calibri" w:eastAsia="SimSun" w:hAnsi="Calibri" w:cs="Calibri"/>
          <w:color w:val="212121"/>
          <w:kern w:val="0"/>
          <w:sz w:val="24"/>
          <w:szCs w:val="24"/>
          <w:shd w:val="clear" w:color="auto" w:fill="FFFFFF"/>
        </w:rPr>
        <w:t>organising</w:t>
      </w:r>
      <w:proofErr w:type="spellEnd"/>
      <w:r w:rsidRPr="00BF4FA5">
        <w:rPr>
          <w:rFonts w:ascii="Calibri" w:eastAsia="SimSun" w:hAnsi="Calibri" w:cs="Calibri"/>
          <w:color w:val="212121"/>
          <w:kern w:val="0"/>
          <w:sz w:val="24"/>
          <w:szCs w:val="24"/>
          <w:shd w:val="clear" w:color="auto" w:fill="FFFFFF"/>
        </w:rPr>
        <w:t xml:space="preserve"> fellow activists and associating himself closely with progressive forces.</w:t>
      </w:r>
    </w:p>
    <w:p w14:paraId="1317C8A9"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p>
    <w:p w14:paraId="1279AA61"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Samir Amin leaves behind a wealth of economic thought particularly on developing economies including the African continent which he has inspired and produced since the early sixties by his many publications and thought-provoking public engagements.</w:t>
      </w:r>
    </w:p>
    <w:p w14:paraId="6089FA71"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p>
    <w:p w14:paraId="2859AB87"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He played an outstanding role in coordinating the work of the African Social Forum, the continental version of the World Social Forum. In it, he championed a profound movement for Africa we want and advanced alternatives.</w:t>
      </w:r>
    </w:p>
    <w:p w14:paraId="131611CB"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p>
    <w:p w14:paraId="50B5519E"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COSATU has learned tremendously from his fountain of knowledge and subsequently shared his socialist convictions. His prolific Marxist work will continue to be a reference point for a long time to come.</w:t>
      </w:r>
    </w:p>
    <w:p w14:paraId="5708EF11"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p>
    <w:p w14:paraId="0CC842C2"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 xml:space="preserve">COSATU salutes him for his contribution in championing the cause of the workers and the poor. We lower our banners in </w:t>
      </w:r>
      <w:proofErr w:type="spellStart"/>
      <w:r w:rsidRPr="00BF4FA5">
        <w:rPr>
          <w:rFonts w:ascii="Calibri" w:eastAsia="SimSun" w:hAnsi="Calibri" w:cs="Calibri"/>
          <w:color w:val="212121"/>
          <w:kern w:val="0"/>
          <w:sz w:val="23"/>
          <w:szCs w:val="23"/>
          <w:shd w:val="clear" w:color="auto" w:fill="FFFFFF"/>
        </w:rPr>
        <w:t>honour</w:t>
      </w:r>
      <w:proofErr w:type="spellEnd"/>
      <w:r w:rsidRPr="00BF4FA5">
        <w:rPr>
          <w:rFonts w:ascii="Calibri" w:eastAsia="SimSun" w:hAnsi="Calibri" w:cs="Calibri"/>
          <w:color w:val="212121"/>
          <w:kern w:val="0"/>
          <w:sz w:val="23"/>
          <w:szCs w:val="23"/>
          <w:shd w:val="clear" w:color="auto" w:fill="FFFFFF"/>
        </w:rPr>
        <w:t xml:space="preserve"> of this courageous and forward-thinking patriot, who never abandoned the cause for social justice. We remain inspired by his dedication and bravery to the cause of the poor and the working class.</w:t>
      </w:r>
    </w:p>
    <w:p w14:paraId="79B5CF4F"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p>
    <w:p w14:paraId="4EDF0ACD" w14:textId="77777777" w:rsidR="004E2386" w:rsidRDefault="004E2386" w:rsidP="004E2386">
      <w:pPr>
        <w:widowControl/>
        <w:shd w:val="clear" w:color="auto" w:fill="FFFFFF"/>
        <w:rPr>
          <w:rFonts w:ascii="Calibri" w:eastAsia="SimSun" w:hAnsi="Calibri" w:cs="Calibri"/>
          <w:color w:val="212121"/>
          <w:kern w:val="0"/>
          <w:sz w:val="23"/>
          <w:szCs w:val="23"/>
          <w:shd w:val="clear" w:color="auto" w:fill="FFFFFF"/>
        </w:rPr>
      </w:pPr>
      <w:r w:rsidRPr="00BF4FA5">
        <w:rPr>
          <w:rFonts w:ascii="Calibri" w:eastAsia="SimSun" w:hAnsi="Calibri" w:cs="Calibri"/>
          <w:color w:val="212121"/>
          <w:kern w:val="0"/>
          <w:sz w:val="23"/>
          <w:szCs w:val="23"/>
          <w:shd w:val="clear" w:color="auto" w:fill="FFFFFF"/>
        </w:rPr>
        <w:t>May his soul rest in peace!</w:t>
      </w:r>
    </w:p>
    <w:p w14:paraId="5DAE331D" w14:textId="77777777" w:rsidR="004E2386" w:rsidRPr="00BF4FA5" w:rsidRDefault="004E2386" w:rsidP="004E2386">
      <w:pPr>
        <w:widowControl/>
        <w:shd w:val="clear" w:color="auto" w:fill="FFFFFF"/>
        <w:rPr>
          <w:rFonts w:ascii="Segoe UI" w:eastAsia="SimSun" w:hAnsi="Segoe UI" w:cs="Segoe UI" w:hint="eastAsia"/>
          <w:color w:val="212121"/>
          <w:kern w:val="0"/>
          <w:sz w:val="23"/>
          <w:szCs w:val="23"/>
          <w:shd w:val="clear" w:color="auto" w:fill="FFFFFF"/>
        </w:rPr>
      </w:pPr>
    </w:p>
    <w:p w14:paraId="7EEBB4CD" w14:textId="77777777" w:rsidR="004E2386" w:rsidRPr="00BF4FA5" w:rsidRDefault="004E2386" w:rsidP="004E2386">
      <w:pPr>
        <w:widowControl/>
        <w:shd w:val="clear" w:color="auto" w:fill="FFFFFF"/>
        <w:rPr>
          <w:rFonts w:ascii="Segoe UI" w:eastAsia="SimSun" w:hAnsi="Segoe UI" w:cs="Segoe UI"/>
          <w:color w:val="212121"/>
          <w:kern w:val="0"/>
          <w:sz w:val="23"/>
          <w:szCs w:val="23"/>
          <w:shd w:val="clear" w:color="auto" w:fill="FFFFFF"/>
        </w:rPr>
      </w:pPr>
      <w:r w:rsidRPr="00BF4FA5">
        <w:rPr>
          <w:rFonts w:ascii="Bookman Old Style" w:eastAsia="SimSun" w:hAnsi="Bookman Old Style" w:cs="Segoe UI"/>
          <w:b/>
          <w:bCs/>
          <w:color w:val="212121"/>
          <w:kern w:val="0"/>
          <w:sz w:val="24"/>
          <w:szCs w:val="24"/>
          <w:shd w:val="clear" w:color="auto" w:fill="FFFFFF"/>
        </w:rPr>
        <w:t>Issued by COSATU</w:t>
      </w:r>
    </w:p>
    <w:p w14:paraId="33841170" w14:textId="77777777" w:rsidR="004E2386" w:rsidRPr="00BF4FA5" w:rsidRDefault="004E2386" w:rsidP="004E2386">
      <w:pPr>
        <w:widowControl/>
        <w:shd w:val="clear" w:color="auto" w:fill="FFFFFF"/>
        <w:jc w:val="left"/>
        <w:rPr>
          <w:rFonts w:ascii="Segoe UI" w:eastAsia="SimSun" w:hAnsi="Segoe UI" w:cs="Segoe UI"/>
          <w:color w:val="212121"/>
          <w:kern w:val="0"/>
          <w:sz w:val="23"/>
          <w:szCs w:val="23"/>
          <w:shd w:val="clear" w:color="auto" w:fill="FFFFFF"/>
        </w:rPr>
      </w:pPr>
      <w:r w:rsidRPr="00BF4FA5">
        <w:rPr>
          <w:rFonts w:ascii="Calibri" w:eastAsia="SimSun" w:hAnsi="Calibri" w:cs="Calibri"/>
          <w:color w:val="212121"/>
          <w:kern w:val="0"/>
          <w:sz w:val="24"/>
          <w:szCs w:val="24"/>
          <w:shd w:val="clear" w:color="auto" w:fill="FFFFFF"/>
        </w:rPr>
        <w:t xml:space="preserve">Sizwe </w:t>
      </w:r>
      <w:proofErr w:type="spellStart"/>
      <w:r w:rsidRPr="00BF4FA5">
        <w:rPr>
          <w:rFonts w:ascii="Calibri" w:eastAsia="SimSun" w:hAnsi="Calibri" w:cs="Calibri"/>
          <w:color w:val="212121"/>
          <w:kern w:val="0"/>
          <w:sz w:val="24"/>
          <w:szCs w:val="24"/>
          <w:shd w:val="clear" w:color="auto" w:fill="FFFFFF"/>
        </w:rPr>
        <w:t>Pamla</w:t>
      </w:r>
      <w:proofErr w:type="spellEnd"/>
      <w:r w:rsidRPr="00BF4FA5">
        <w:rPr>
          <w:rFonts w:ascii="Calibri" w:eastAsia="SimSun" w:hAnsi="Calibri" w:cs="Calibri"/>
          <w:color w:val="212121"/>
          <w:kern w:val="0"/>
          <w:sz w:val="24"/>
          <w:szCs w:val="24"/>
          <w:shd w:val="clear" w:color="auto" w:fill="FFFFFF"/>
        </w:rPr>
        <w:t xml:space="preserve"> (</w:t>
      </w:r>
      <w:proofErr w:type="spellStart"/>
      <w:r w:rsidRPr="00BF4FA5">
        <w:rPr>
          <w:rFonts w:ascii="Calibri" w:eastAsia="SimSun" w:hAnsi="Calibri" w:cs="Calibri"/>
          <w:color w:val="212121"/>
          <w:kern w:val="0"/>
          <w:sz w:val="24"/>
          <w:szCs w:val="24"/>
          <w:shd w:val="clear" w:color="auto" w:fill="FFFFFF"/>
        </w:rPr>
        <w:t>Cosatu</w:t>
      </w:r>
      <w:proofErr w:type="spellEnd"/>
      <w:r w:rsidRPr="00BF4FA5">
        <w:rPr>
          <w:rFonts w:ascii="Calibri" w:eastAsia="SimSun" w:hAnsi="Calibri" w:cs="Calibri"/>
          <w:color w:val="212121"/>
          <w:kern w:val="0"/>
          <w:sz w:val="24"/>
          <w:szCs w:val="24"/>
          <w:shd w:val="clear" w:color="auto" w:fill="FFFFFF"/>
        </w:rPr>
        <w:t xml:space="preserve"> National Spokesperson)</w:t>
      </w:r>
      <w:r w:rsidRPr="00BF4FA5">
        <w:rPr>
          <w:rFonts w:ascii="Calibri" w:eastAsia="SimSun" w:hAnsi="Calibri" w:cs="Calibri"/>
          <w:color w:val="212121"/>
          <w:kern w:val="0"/>
          <w:sz w:val="24"/>
          <w:szCs w:val="24"/>
          <w:shd w:val="clear" w:color="auto" w:fill="FFFFFF"/>
        </w:rPr>
        <w:br/>
        <w:t>Tel: 011 339 4911</w:t>
      </w:r>
      <w:r w:rsidRPr="00BF4FA5">
        <w:rPr>
          <w:rFonts w:ascii="Calibri" w:eastAsia="SimSun" w:hAnsi="Calibri" w:cs="Calibri"/>
          <w:color w:val="212121"/>
          <w:kern w:val="0"/>
          <w:sz w:val="24"/>
          <w:szCs w:val="24"/>
          <w:shd w:val="clear" w:color="auto" w:fill="FFFFFF"/>
        </w:rPr>
        <w:br/>
        <w:t>Fax: 011 339 5080</w:t>
      </w:r>
      <w:r w:rsidRPr="00BF4FA5">
        <w:rPr>
          <w:rFonts w:ascii="Calibri" w:eastAsia="SimSun" w:hAnsi="Calibri" w:cs="Calibri"/>
          <w:color w:val="212121"/>
          <w:kern w:val="0"/>
          <w:sz w:val="24"/>
          <w:szCs w:val="24"/>
          <w:shd w:val="clear" w:color="auto" w:fill="FFFFFF"/>
        </w:rPr>
        <w:br/>
        <w:t>Cell: 060 975 6794</w:t>
      </w:r>
    </w:p>
    <w:p w14:paraId="08C294BE" w14:textId="77777777" w:rsidR="00D003F8" w:rsidRPr="004E2386" w:rsidRDefault="00D003F8"/>
    <w:sectPr w:rsidR="00D003F8" w:rsidRPr="004E2386"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86"/>
    <w:rsid w:val="004E2386"/>
    <w:rsid w:val="00841D1B"/>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4ED"/>
  <w15:chartTrackingRefBased/>
  <w15:docId w15:val="{7DDE535D-C3FA-4B0A-B21C-24496266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1</cp:revision>
  <dcterms:created xsi:type="dcterms:W3CDTF">2018-08-19T05:00:00Z</dcterms:created>
  <dcterms:modified xsi:type="dcterms:W3CDTF">2018-08-19T05:01:00Z</dcterms:modified>
</cp:coreProperties>
</file>