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C44BD" w14:textId="46259691" w:rsidR="00130F87" w:rsidRPr="009B78D8" w:rsidRDefault="00B7609F" w:rsidP="00CE5721">
      <w:pPr>
        <w:spacing w:line="360" w:lineRule="auto"/>
        <w:rPr>
          <w:rFonts w:cs="Helvetica"/>
          <w:b/>
          <w:sz w:val="32"/>
          <w:szCs w:val="32"/>
          <w:lang w:val="en-US"/>
        </w:rPr>
      </w:pPr>
      <w:r w:rsidRPr="009B78D8">
        <w:rPr>
          <w:rFonts w:cs="Helvetica"/>
          <w:b/>
          <w:sz w:val="32"/>
          <w:szCs w:val="32"/>
          <w:lang w:val="en-US"/>
        </w:rPr>
        <w:t>Tackling c</w:t>
      </w:r>
      <w:r w:rsidR="00BF3366" w:rsidRPr="009B78D8">
        <w:rPr>
          <w:rFonts w:cs="Helvetica"/>
          <w:b/>
          <w:sz w:val="32"/>
          <w:szCs w:val="32"/>
          <w:lang w:val="en-US"/>
        </w:rPr>
        <w:t>limate and nuclear emergencies</w:t>
      </w:r>
      <w:r w:rsidR="00130F87" w:rsidRPr="009B78D8">
        <w:rPr>
          <w:rFonts w:cs="Helvetica"/>
          <w:b/>
          <w:sz w:val="32"/>
          <w:szCs w:val="32"/>
          <w:lang w:val="en-US"/>
        </w:rPr>
        <w:t>: feminist-humanitarian refram</w:t>
      </w:r>
      <w:r w:rsidR="002B7D79" w:rsidRPr="009B78D8">
        <w:rPr>
          <w:rFonts w:cs="Helvetica"/>
          <w:b/>
          <w:sz w:val="32"/>
          <w:szCs w:val="32"/>
          <w:lang w:val="en-US"/>
        </w:rPr>
        <w:t>ing and global security activism</w:t>
      </w:r>
      <w:r w:rsidR="00130F87" w:rsidRPr="009B78D8">
        <w:rPr>
          <w:rFonts w:cs="Helvetica"/>
          <w:b/>
          <w:sz w:val="32"/>
          <w:szCs w:val="32"/>
          <w:lang w:val="en-US"/>
        </w:rPr>
        <w:t xml:space="preserve"> </w:t>
      </w:r>
    </w:p>
    <w:p w14:paraId="7495DA21" w14:textId="45E23003" w:rsidR="00130F87" w:rsidRDefault="009B78D8" w:rsidP="00CE5721">
      <w:pPr>
        <w:spacing w:line="360" w:lineRule="auto"/>
        <w:rPr>
          <w:rFonts w:cs="Helvetica"/>
          <w:sz w:val="28"/>
          <w:szCs w:val="28"/>
          <w:lang w:val="en-US"/>
        </w:rPr>
      </w:pPr>
      <w:r>
        <w:rPr>
          <w:rFonts w:cs="Helvetica"/>
          <w:sz w:val="28"/>
          <w:szCs w:val="28"/>
          <w:lang w:val="en-US"/>
        </w:rPr>
        <w:t>Rebecca Johnson, Acronym Institute</w:t>
      </w:r>
    </w:p>
    <w:p w14:paraId="2BF8D9AB" w14:textId="77777777" w:rsidR="009B78D8" w:rsidRPr="00CE5721" w:rsidRDefault="009B78D8" w:rsidP="00CE5721">
      <w:pPr>
        <w:spacing w:line="360" w:lineRule="auto"/>
        <w:rPr>
          <w:rFonts w:cs="Helvetica"/>
          <w:sz w:val="28"/>
          <w:szCs w:val="28"/>
          <w:lang w:val="en-US"/>
        </w:rPr>
      </w:pPr>
    </w:p>
    <w:p w14:paraId="33DE0B2A" w14:textId="19E81A22" w:rsidR="00130F87" w:rsidRPr="00CE5721" w:rsidRDefault="00130F87" w:rsidP="00CE5721">
      <w:pPr>
        <w:pStyle w:val="FootnoteText"/>
        <w:spacing w:line="360" w:lineRule="auto"/>
        <w:rPr>
          <w:rFonts w:cs="Helvetica"/>
          <w:sz w:val="28"/>
          <w:szCs w:val="28"/>
          <w:lang w:val="en-US"/>
        </w:rPr>
      </w:pPr>
      <w:r w:rsidRPr="00CE5721">
        <w:rPr>
          <w:rFonts w:cs="Helvetica"/>
          <w:sz w:val="28"/>
          <w:szCs w:val="28"/>
          <w:lang w:val="en-US"/>
        </w:rPr>
        <w:t xml:space="preserve">In </w:t>
      </w:r>
      <w:r w:rsidR="0038146C">
        <w:rPr>
          <w:rFonts w:cs="Helvetica"/>
          <w:sz w:val="28"/>
          <w:szCs w:val="28"/>
          <w:lang w:val="en-US"/>
        </w:rPr>
        <w:t xml:space="preserve">the </w:t>
      </w:r>
      <w:r w:rsidR="00D4725F">
        <w:rPr>
          <w:rFonts w:cs="Helvetica"/>
          <w:sz w:val="28"/>
          <w:szCs w:val="28"/>
          <w:lang w:val="en-US"/>
        </w:rPr>
        <w:t xml:space="preserve">influential </w:t>
      </w:r>
      <w:r w:rsidRPr="00CE5721">
        <w:rPr>
          <w:rFonts w:cs="Helvetica"/>
          <w:sz w:val="28"/>
          <w:szCs w:val="28"/>
          <w:lang w:val="en-US"/>
        </w:rPr>
        <w:t>film "The Age of Stupid",</w:t>
      </w:r>
      <w:r w:rsidR="0038146C">
        <w:rPr>
          <w:rStyle w:val="FootnoteReference"/>
          <w:rFonts w:cs="Helvetica"/>
          <w:sz w:val="28"/>
          <w:szCs w:val="28"/>
          <w:lang w:val="en-US"/>
        </w:rPr>
        <w:footnoteReference w:id="1"/>
      </w:r>
      <w:r w:rsidR="00D4725F">
        <w:rPr>
          <w:rFonts w:cs="Helvetica"/>
          <w:sz w:val="28"/>
          <w:szCs w:val="28"/>
          <w:lang w:val="en-US"/>
        </w:rPr>
        <w:t xml:space="preserve"> the </w:t>
      </w:r>
      <w:r w:rsidR="004E278E">
        <w:rPr>
          <w:rFonts w:cs="Helvetica"/>
          <w:sz w:val="28"/>
          <w:szCs w:val="28"/>
          <w:lang w:val="en-US"/>
        </w:rPr>
        <w:t xml:space="preserve">elderly, </w:t>
      </w:r>
      <w:r w:rsidR="00D4725F">
        <w:rPr>
          <w:rFonts w:cs="Helvetica"/>
          <w:sz w:val="28"/>
          <w:szCs w:val="28"/>
          <w:lang w:val="en-US"/>
        </w:rPr>
        <w:t xml:space="preserve">white, keeper </w:t>
      </w:r>
      <w:r w:rsidRPr="00CE5721">
        <w:rPr>
          <w:rFonts w:cs="Helvetica"/>
          <w:sz w:val="28"/>
          <w:szCs w:val="28"/>
          <w:lang w:val="en-US"/>
        </w:rPr>
        <w:t xml:space="preserve">of the </w:t>
      </w:r>
      <w:r w:rsidR="004E278E">
        <w:rPr>
          <w:rFonts w:cs="Helvetica"/>
          <w:sz w:val="28"/>
          <w:szCs w:val="28"/>
          <w:lang w:val="en-US"/>
        </w:rPr>
        <w:t xml:space="preserve">world's </w:t>
      </w:r>
      <w:r w:rsidR="00D4725F">
        <w:rPr>
          <w:rFonts w:cs="Helvetica"/>
          <w:sz w:val="28"/>
          <w:szCs w:val="28"/>
          <w:lang w:val="en-US"/>
        </w:rPr>
        <w:t xml:space="preserve">archive </w:t>
      </w:r>
      <w:r w:rsidRPr="00CE5721">
        <w:rPr>
          <w:rFonts w:cs="Helvetica"/>
          <w:sz w:val="28"/>
          <w:szCs w:val="28"/>
          <w:lang w:val="en-US"/>
        </w:rPr>
        <w:t xml:space="preserve">reflects </w:t>
      </w:r>
      <w:r w:rsidR="00D4725F">
        <w:rPr>
          <w:rFonts w:cs="Helvetica"/>
          <w:sz w:val="28"/>
          <w:szCs w:val="28"/>
          <w:lang w:val="en-US"/>
        </w:rPr>
        <w:t xml:space="preserve">in 2055 </w:t>
      </w:r>
      <w:r w:rsidRPr="00CE5721">
        <w:rPr>
          <w:rFonts w:cs="Helvetica"/>
          <w:sz w:val="28"/>
          <w:szCs w:val="28"/>
          <w:lang w:val="en-US"/>
        </w:rPr>
        <w:t xml:space="preserve">on how </w:t>
      </w:r>
      <w:r w:rsidR="00846D54" w:rsidRPr="00CE5721">
        <w:rPr>
          <w:rFonts w:cs="Helvetica"/>
          <w:sz w:val="28"/>
          <w:szCs w:val="28"/>
          <w:lang w:val="en-US"/>
        </w:rPr>
        <w:t xml:space="preserve">humanity </w:t>
      </w:r>
      <w:r w:rsidR="00D4725F">
        <w:rPr>
          <w:rFonts w:cs="Helvetica"/>
          <w:sz w:val="28"/>
          <w:szCs w:val="28"/>
          <w:lang w:val="en-US"/>
        </w:rPr>
        <w:t xml:space="preserve">ignored all the warning signs and </w:t>
      </w:r>
      <w:r w:rsidR="004E278E">
        <w:rPr>
          <w:rFonts w:cs="Helvetica"/>
          <w:sz w:val="28"/>
          <w:szCs w:val="28"/>
          <w:lang w:val="en-US"/>
        </w:rPr>
        <w:t xml:space="preserve">drove itself </w:t>
      </w:r>
      <w:r w:rsidRPr="00CE5721">
        <w:rPr>
          <w:rFonts w:cs="Helvetica"/>
          <w:sz w:val="28"/>
          <w:szCs w:val="28"/>
          <w:lang w:val="en-US"/>
        </w:rPr>
        <w:t xml:space="preserve">into extinction.  </w:t>
      </w:r>
      <w:r w:rsidR="00D4725F">
        <w:rPr>
          <w:rFonts w:cs="Helvetica"/>
          <w:sz w:val="28"/>
          <w:szCs w:val="28"/>
          <w:lang w:val="en-US"/>
        </w:rPr>
        <w:t>He looks at n</w:t>
      </w:r>
      <w:r w:rsidR="00846D54" w:rsidRPr="00CE5721">
        <w:rPr>
          <w:rFonts w:cs="Helvetica"/>
          <w:sz w:val="28"/>
          <w:szCs w:val="28"/>
          <w:lang w:val="en-US"/>
        </w:rPr>
        <w:t xml:space="preserve">ews clips and interviews </w:t>
      </w:r>
      <w:r w:rsidR="00D4725F">
        <w:rPr>
          <w:rFonts w:cs="Helvetica"/>
          <w:sz w:val="28"/>
          <w:szCs w:val="28"/>
          <w:lang w:val="en-US"/>
        </w:rPr>
        <w:t xml:space="preserve">from 2008, </w:t>
      </w:r>
      <w:r w:rsidR="00846D54" w:rsidRPr="00CE5721">
        <w:rPr>
          <w:rFonts w:cs="Helvetica"/>
          <w:sz w:val="28"/>
          <w:szCs w:val="28"/>
          <w:lang w:val="en-US"/>
        </w:rPr>
        <w:t xml:space="preserve">as </w:t>
      </w:r>
      <w:r w:rsidR="00D4725F">
        <w:rPr>
          <w:rFonts w:cs="Helvetica"/>
          <w:sz w:val="28"/>
          <w:szCs w:val="28"/>
          <w:lang w:val="en-US"/>
        </w:rPr>
        <w:t>a</w:t>
      </w:r>
      <w:r w:rsidR="004E278E">
        <w:rPr>
          <w:rFonts w:cs="Helvetica"/>
          <w:sz w:val="28"/>
          <w:szCs w:val="28"/>
          <w:lang w:val="en-US"/>
        </w:rPr>
        <w:t xml:space="preserve">rrogant politicians and complacent </w:t>
      </w:r>
      <w:r w:rsidR="00846D54" w:rsidRPr="00CE5721">
        <w:rPr>
          <w:rFonts w:cs="Helvetica"/>
          <w:sz w:val="28"/>
          <w:szCs w:val="28"/>
          <w:lang w:val="en-US"/>
        </w:rPr>
        <w:t xml:space="preserve">industrialists keep pursuing </w:t>
      </w:r>
      <w:r w:rsidR="00FC0765" w:rsidRPr="00CE5721">
        <w:rPr>
          <w:rFonts w:cs="Helvetica"/>
          <w:sz w:val="28"/>
          <w:szCs w:val="28"/>
          <w:lang w:val="en-US"/>
        </w:rPr>
        <w:t xml:space="preserve">the gods of perpetual growth and </w:t>
      </w:r>
      <w:r w:rsidR="00BA72A7" w:rsidRPr="00CE5721">
        <w:rPr>
          <w:rFonts w:cs="Helvetica"/>
          <w:sz w:val="28"/>
          <w:szCs w:val="28"/>
          <w:lang w:val="en-US"/>
        </w:rPr>
        <w:t>business as usual</w:t>
      </w:r>
      <w:r w:rsidR="00D4725F">
        <w:rPr>
          <w:rFonts w:cs="Helvetica"/>
          <w:sz w:val="28"/>
          <w:szCs w:val="28"/>
          <w:lang w:val="en-US"/>
        </w:rPr>
        <w:t>.  As e</w:t>
      </w:r>
      <w:r w:rsidR="00BA72A7" w:rsidRPr="00CE5721">
        <w:rPr>
          <w:rFonts w:cs="Helvetica"/>
          <w:sz w:val="28"/>
          <w:szCs w:val="28"/>
          <w:lang w:val="en-US"/>
        </w:rPr>
        <w:t xml:space="preserve">xtreme weather conditions and </w:t>
      </w:r>
      <w:r w:rsidRPr="00CE5721">
        <w:rPr>
          <w:rFonts w:cs="Helvetica"/>
          <w:sz w:val="28"/>
          <w:szCs w:val="28"/>
          <w:lang w:val="en-US"/>
        </w:rPr>
        <w:t xml:space="preserve">famine </w:t>
      </w:r>
      <w:r w:rsidR="00BA72A7" w:rsidRPr="00CE5721">
        <w:rPr>
          <w:rFonts w:cs="Helvetica"/>
          <w:sz w:val="28"/>
          <w:szCs w:val="28"/>
          <w:lang w:val="en-US"/>
        </w:rPr>
        <w:t xml:space="preserve">decimate vulnerable countries and </w:t>
      </w:r>
      <w:r w:rsidR="00846D54" w:rsidRPr="00CE5721">
        <w:rPr>
          <w:rFonts w:cs="Helvetica"/>
          <w:sz w:val="28"/>
          <w:szCs w:val="28"/>
          <w:lang w:val="en-US"/>
        </w:rPr>
        <w:t xml:space="preserve">create </w:t>
      </w:r>
      <w:r w:rsidRPr="00CE5721">
        <w:rPr>
          <w:rFonts w:cs="Helvetica"/>
          <w:sz w:val="28"/>
          <w:szCs w:val="28"/>
          <w:lang w:val="en-US"/>
        </w:rPr>
        <w:t>migrations of starving, displaced climate refugees</w:t>
      </w:r>
      <w:r w:rsidR="00D4725F">
        <w:rPr>
          <w:rFonts w:cs="Helvetica"/>
          <w:sz w:val="28"/>
          <w:szCs w:val="28"/>
          <w:lang w:val="en-US"/>
        </w:rPr>
        <w:t>, w</w:t>
      </w:r>
      <w:r w:rsidR="00F847CA" w:rsidRPr="00CE5721">
        <w:rPr>
          <w:rFonts w:cs="Helvetica"/>
          <w:sz w:val="28"/>
          <w:szCs w:val="28"/>
          <w:lang w:val="en-US"/>
        </w:rPr>
        <w:t xml:space="preserve">ar and the use of </w:t>
      </w:r>
      <w:r w:rsidRPr="00CE5721">
        <w:rPr>
          <w:rFonts w:cs="Helvetica"/>
          <w:sz w:val="28"/>
          <w:szCs w:val="28"/>
          <w:lang w:val="en-US"/>
        </w:rPr>
        <w:t>nuclear weapons finish</w:t>
      </w:r>
      <w:r w:rsidR="00F847CA" w:rsidRPr="00CE5721">
        <w:rPr>
          <w:rFonts w:cs="Helvetica"/>
          <w:sz w:val="28"/>
          <w:szCs w:val="28"/>
          <w:lang w:val="en-US"/>
        </w:rPr>
        <w:t xml:space="preserve"> things off</w:t>
      </w:r>
      <w:r w:rsidRPr="00CE5721">
        <w:rPr>
          <w:rFonts w:cs="Helvetica"/>
          <w:sz w:val="28"/>
          <w:szCs w:val="28"/>
          <w:lang w:val="en-US"/>
        </w:rPr>
        <w:t xml:space="preserve">. </w:t>
      </w:r>
      <w:r w:rsidR="00846D54" w:rsidRPr="00CE5721">
        <w:rPr>
          <w:rFonts w:cs="Helvetica"/>
          <w:sz w:val="28"/>
          <w:szCs w:val="28"/>
          <w:lang w:val="en-US"/>
        </w:rPr>
        <w:t xml:space="preserve"> </w:t>
      </w:r>
    </w:p>
    <w:p w14:paraId="685F28BE" w14:textId="77777777" w:rsidR="00130F87" w:rsidRPr="00CE5721" w:rsidRDefault="00130F87" w:rsidP="00CE5721">
      <w:pPr>
        <w:pStyle w:val="FootnoteText"/>
        <w:spacing w:line="360" w:lineRule="auto"/>
        <w:rPr>
          <w:rFonts w:cs="Helvetica"/>
          <w:sz w:val="28"/>
          <w:szCs w:val="28"/>
          <w:lang w:val="en-US"/>
        </w:rPr>
      </w:pPr>
    </w:p>
    <w:p w14:paraId="3747CD51" w14:textId="366C2A28" w:rsidR="00635CF6" w:rsidRPr="00CE5721" w:rsidRDefault="00D4725F" w:rsidP="00CE5721">
      <w:pPr>
        <w:pStyle w:val="FootnoteText"/>
        <w:spacing w:line="360" w:lineRule="auto"/>
        <w:rPr>
          <w:rFonts w:cs="Helvetica"/>
          <w:sz w:val="28"/>
          <w:szCs w:val="28"/>
          <w:lang w:val="en-US"/>
        </w:rPr>
      </w:pPr>
      <w:r>
        <w:rPr>
          <w:rFonts w:cs="Helvetica"/>
          <w:sz w:val="28"/>
          <w:szCs w:val="28"/>
          <w:lang w:val="en-US"/>
        </w:rPr>
        <w:t>Not many of the news clips show</w:t>
      </w:r>
      <w:r w:rsidR="00CA01AA">
        <w:rPr>
          <w:rFonts w:cs="Helvetica"/>
          <w:sz w:val="28"/>
          <w:szCs w:val="28"/>
          <w:lang w:val="en-US"/>
        </w:rPr>
        <w:t xml:space="preserve">ed women or </w:t>
      </w:r>
      <w:r>
        <w:rPr>
          <w:rFonts w:cs="Helvetica"/>
          <w:sz w:val="28"/>
          <w:szCs w:val="28"/>
          <w:lang w:val="en-US"/>
        </w:rPr>
        <w:t>speakers from the Global South</w:t>
      </w:r>
      <w:r w:rsidR="00CA01AA">
        <w:rPr>
          <w:rFonts w:cs="Helvetica"/>
          <w:sz w:val="28"/>
          <w:szCs w:val="28"/>
          <w:lang w:val="en-US"/>
        </w:rPr>
        <w:t xml:space="preserve">, which is of course significant.  </w:t>
      </w:r>
      <w:r w:rsidR="00075238" w:rsidRPr="00CE5721">
        <w:rPr>
          <w:rFonts w:cs="Helvetica"/>
          <w:sz w:val="28"/>
          <w:szCs w:val="28"/>
          <w:lang w:val="en-US"/>
        </w:rPr>
        <w:t xml:space="preserve">The nuclear and climate dangers we face today have their roots in the structures and rapacious attitudes that have long underpinned patriarchal policies and attitudes, </w:t>
      </w:r>
      <w:r w:rsidR="007B26E7" w:rsidRPr="00CE5721">
        <w:rPr>
          <w:rFonts w:cs="Helvetica"/>
          <w:sz w:val="28"/>
          <w:szCs w:val="28"/>
          <w:lang w:val="en-US"/>
        </w:rPr>
        <w:t>intersecting with c</w:t>
      </w:r>
      <w:r w:rsidR="00075238" w:rsidRPr="00CE5721">
        <w:rPr>
          <w:rFonts w:cs="Helvetica"/>
          <w:sz w:val="28"/>
          <w:szCs w:val="28"/>
          <w:lang w:val="en-US"/>
        </w:rPr>
        <w:t xml:space="preserve">oercive religiosity, colonialism and slavery (in </w:t>
      </w:r>
      <w:r w:rsidR="007B26E7" w:rsidRPr="00CE5721">
        <w:rPr>
          <w:rFonts w:cs="Helvetica"/>
          <w:sz w:val="28"/>
          <w:szCs w:val="28"/>
          <w:lang w:val="en-US"/>
        </w:rPr>
        <w:t xml:space="preserve">their past and present forms), </w:t>
      </w:r>
      <w:r w:rsidR="006D4356" w:rsidRPr="00CE5721">
        <w:rPr>
          <w:rFonts w:cs="Helvetica"/>
          <w:sz w:val="28"/>
          <w:szCs w:val="28"/>
          <w:lang w:val="en-US"/>
        </w:rPr>
        <w:t>a</w:t>
      </w:r>
      <w:r w:rsidR="00A0427C">
        <w:rPr>
          <w:rFonts w:cs="Helvetica"/>
          <w:sz w:val="28"/>
          <w:szCs w:val="28"/>
          <w:lang w:val="en-US"/>
        </w:rPr>
        <w:t xml:space="preserve">ccompanied </w:t>
      </w:r>
      <w:r w:rsidR="007B26E7" w:rsidRPr="00CE5721">
        <w:rPr>
          <w:rFonts w:cs="Helvetica"/>
          <w:sz w:val="28"/>
          <w:szCs w:val="28"/>
          <w:lang w:val="en-US"/>
        </w:rPr>
        <w:t xml:space="preserve">by </w:t>
      </w:r>
      <w:r w:rsidR="00075238" w:rsidRPr="00CE5721">
        <w:rPr>
          <w:rFonts w:cs="Helvetica"/>
          <w:sz w:val="28"/>
          <w:szCs w:val="28"/>
          <w:lang w:val="en-US"/>
        </w:rPr>
        <w:t xml:space="preserve">domestic </w:t>
      </w:r>
      <w:r w:rsidR="006D4356" w:rsidRPr="00CE5721">
        <w:rPr>
          <w:rFonts w:cs="Helvetica"/>
          <w:sz w:val="28"/>
          <w:szCs w:val="28"/>
          <w:lang w:val="en-US"/>
        </w:rPr>
        <w:t xml:space="preserve">and sexual </w:t>
      </w:r>
      <w:r w:rsidR="00075238" w:rsidRPr="00CE5721">
        <w:rPr>
          <w:rFonts w:cs="Helvetica"/>
          <w:sz w:val="28"/>
          <w:szCs w:val="28"/>
          <w:lang w:val="en-US"/>
        </w:rPr>
        <w:t>viol</w:t>
      </w:r>
      <w:r w:rsidR="007B26E7" w:rsidRPr="00CE5721">
        <w:rPr>
          <w:rFonts w:cs="Helvetica"/>
          <w:sz w:val="28"/>
          <w:szCs w:val="28"/>
          <w:lang w:val="en-US"/>
        </w:rPr>
        <w:t>ence against women and children</w:t>
      </w:r>
      <w:r w:rsidR="006D4356" w:rsidRPr="00CE5721">
        <w:rPr>
          <w:rFonts w:cs="Helvetica"/>
          <w:sz w:val="28"/>
          <w:szCs w:val="28"/>
          <w:lang w:val="en-US"/>
        </w:rPr>
        <w:t>.</w:t>
      </w:r>
      <w:r w:rsidR="00635CF6" w:rsidRPr="00CE5721">
        <w:rPr>
          <w:rFonts w:cs="Helvetica"/>
          <w:sz w:val="28"/>
          <w:szCs w:val="28"/>
          <w:lang w:val="en-US"/>
        </w:rPr>
        <w:t xml:space="preserve">  </w:t>
      </w:r>
      <w:r w:rsidR="006D4356" w:rsidRPr="00CE5721">
        <w:rPr>
          <w:rFonts w:cs="Helvetica"/>
          <w:sz w:val="28"/>
          <w:szCs w:val="28"/>
          <w:lang w:val="en-US"/>
        </w:rPr>
        <w:t xml:space="preserve">The capitalist </w:t>
      </w:r>
      <w:r w:rsidR="0064301C" w:rsidRPr="00CE5721">
        <w:rPr>
          <w:rFonts w:cs="Helvetica"/>
          <w:sz w:val="28"/>
          <w:szCs w:val="28"/>
          <w:lang w:val="en-US"/>
        </w:rPr>
        <w:t>drivers of climate destruction</w:t>
      </w:r>
      <w:r w:rsidR="006D4356" w:rsidRPr="00CE5721">
        <w:rPr>
          <w:rFonts w:cs="Helvetica"/>
          <w:sz w:val="28"/>
          <w:szCs w:val="28"/>
          <w:lang w:val="en-US"/>
        </w:rPr>
        <w:t xml:space="preserve"> and </w:t>
      </w:r>
      <w:r w:rsidR="0064301C" w:rsidRPr="00CE5721">
        <w:rPr>
          <w:rFonts w:cs="Helvetica"/>
          <w:sz w:val="28"/>
          <w:szCs w:val="28"/>
          <w:lang w:val="en-US"/>
        </w:rPr>
        <w:t xml:space="preserve">the military-industrial drivers of </w:t>
      </w:r>
      <w:r w:rsidR="00635CF6" w:rsidRPr="00CE5721">
        <w:rPr>
          <w:rFonts w:cs="Helvetica"/>
          <w:sz w:val="28"/>
          <w:szCs w:val="28"/>
          <w:lang w:val="en-US"/>
        </w:rPr>
        <w:t xml:space="preserve">political power, </w:t>
      </w:r>
      <w:r w:rsidR="006D4356" w:rsidRPr="00CE5721">
        <w:rPr>
          <w:rFonts w:cs="Helvetica"/>
          <w:sz w:val="28"/>
          <w:szCs w:val="28"/>
          <w:lang w:val="en-US"/>
        </w:rPr>
        <w:t xml:space="preserve">profit and </w:t>
      </w:r>
      <w:r w:rsidR="0064301C" w:rsidRPr="00CE5721">
        <w:rPr>
          <w:rFonts w:cs="Helvetica"/>
          <w:sz w:val="28"/>
          <w:szCs w:val="28"/>
          <w:lang w:val="en-US"/>
        </w:rPr>
        <w:t>war</w:t>
      </w:r>
      <w:r w:rsidR="006D4356" w:rsidRPr="00CE5721">
        <w:rPr>
          <w:rFonts w:cs="Helvetica"/>
          <w:sz w:val="28"/>
          <w:szCs w:val="28"/>
          <w:lang w:val="en-US"/>
        </w:rPr>
        <w:t xml:space="preserve"> are mutually dependent and inextricably linked with </w:t>
      </w:r>
      <w:r w:rsidR="0064301C" w:rsidRPr="00CE5721">
        <w:rPr>
          <w:rFonts w:cs="Helvetica"/>
          <w:sz w:val="28"/>
          <w:szCs w:val="28"/>
          <w:lang w:val="en-US"/>
        </w:rPr>
        <w:t>the production</w:t>
      </w:r>
      <w:r w:rsidR="008F0588" w:rsidRPr="00CE5721">
        <w:rPr>
          <w:rFonts w:cs="Helvetica"/>
          <w:sz w:val="28"/>
          <w:szCs w:val="28"/>
          <w:lang w:val="en-US"/>
        </w:rPr>
        <w:t>, deployment</w:t>
      </w:r>
      <w:r w:rsidR="0064301C" w:rsidRPr="00CE5721">
        <w:rPr>
          <w:rFonts w:cs="Helvetica"/>
          <w:sz w:val="28"/>
          <w:szCs w:val="28"/>
          <w:lang w:val="en-US"/>
        </w:rPr>
        <w:t xml:space="preserve"> </w:t>
      </w:r>
      <w:r w:rsidR="008F0588" w:rsidRPr="00CE5721">
        <w:rPr>
          <w:rFonts w:cs="Helvetica"/>
          <w:sz w:val="28"/>
          <w:szCs w:val="28"/>
          <w:lang w:val="en-US"/>
        </w:rPr>
        <w:t xml:space="preserve">and use </w:t>
      </w:r>
      <w:r w:rsidR="0064301C" w:rsidRPr="00CE5721">
        <w:rPr>
          <w:rFonts w:cs="Helvetica"/>
          <w:sz w:val="28"/>
          <w:szCs w:val="28"/>
          <w:lang w:val="en-US"/>
        </w:rPr>
        <w:t xml:space="preserve">of nuclear and other </w:t>
      </w:r>
      <w:r w:rsidR="008F0588" w:rsidRPr="00CE5721">
        <w:rPr>
          <w:rFonts w:cs="Helvetica"/>
          <w:sz w:val="28"/>
          <w:szCs w:val="28"/>
          <w:lang w:val="en-US"/>
        </w:rPr>
        <w:t xml:space="preserve">inhumane </w:t>
      </w:r>
      <w:r w:rsidR="006D4356" w:rsidRPr="00CE5721">
        <w:rPr>
          <w:rFonts w:cs="Helvetica"/>
          <w:sz w:val="28"/>
          <w:szCs w:val="28"/>
          <w:lang w:val="en-US"/>
        </w:rPr>
        <w:t>weapons</w:t>
      </w:r>
      <w:r w:rsidR="0064301C" w:rsidRPr="00CE5721">
        <w:rPr>
          <w:rFonts w:cs="Helvetica"/>
          <w:sz w:val="28"/>
          <w:szCs w:val="28"/>
          <w:lang w:val="en-US"/>
        </w:rPr>
        <w:t xml:space="preserve">. </w:t>
      </w:r>
      <w:r w:rsidR="00635CF6" w:rsidRPr="00CE5721">
        <w:rPr>
          <w:rFonts w:cs="Helvetica"/>
          <w:sz w:val="28"/>
          <w:szCs w:val="28"/>
          <w:lang w:val="en-US"/>
        </w:rPr>
        <w:t xml:space="preserve"> </w:t>
      </w:r>
    </w:p>
    <w:p w14:paraId="06383775" w14:textId="77777777" w:rsidR="00635CF6" w:rsidRPr="00CE5721" w:rsidRDefault="00635CF6" w:rsidP="00CE5721">
      <w:pPr>
        <w:pStyle w:val="FootnoteText"/>
        <w:spacing w:line="360" w:lineRule="auto"/>
        <w:rPr>
          <w:rFonts w:cs="Helvetica"/>
          <w:sz w:val="28"/>
          <w:szCs w:val="28"/>
          <w:lang w:val="en-US"/>
        </w:rPr>
      </w:pPr>
    </w:p>
    <w:p w14:paraId="2A63BFCA" w14:textId="1FD2AE87" w:rsidR="0064301C" w:rsidRPr="00CE5721" w:rsidRDefault="0064301C" w:rsidP="00CE5721">
      <w:pPr>
        <w:pStyle w:val="FootnoteText"/>
        <w:spacing w:line="360" w:lineRule="auto"/>
        <w:rPr>
          <w:rFonts w:cs="Helvetica"/>
          <w:sz w:val="28"/>
          <w:szCs w:val="28"/>
          <w:lang w:val="en-US"/>
        </w:rPr>
      </w:pPr>
      <w:r w:rsidRPr="00CE5721">
        <w:rPr>
          <w:rFonts w:cs="Helvetica"/>
          <w:sz w:val="28"/>
          <w:szCs w:val="28"/>
          <w:lang w:val="en-US"/>
        </w:rPr>
        <w:t>Across almost all known human cultures, economic, social and military activities are gendered.  Generally, the assumptions and structures of gender intersect with "othering" power relations based on race, class, ethnicity, relative wea</w:t>
      </w:r>
      <w:r w:rsidR="00DA4937">
        <w:rPr>
          <w:rFonts w:cs="Helvetica"/>
          <w:sz w:val="28"/>
          <w:szCs w:val="28"/>
          <w:lang w:val="en-US"/>
        </w:rPr>
        <w:t>lth and resources</w:t>
      </w:r>
      <w:r w:rsidRPr="00CE5721">
        <w:rPr>
          <w:rFonts w:cs="Helvetica"/>
          <w:sz w:val="28"/>
          <w:szCs w:val="28"/>
          <w:lang w:val="en-US"/>
        </w:rPr>
        <w:t xml:space="preserve">. Of linked relevance is the age/capability nexus, where biological years and physical and intellectual abilities can intersect and either </w:t>
      </w:r>
      <w:r w:rsidRPr="00CE5721">
        <w:rPr>
          <w:rFonts w:cs="Helvetica"/>
          <w:sz w:val="28"/>
          <w:szCs w:val="28"/>
          <w:lang w:val="en-US"/>
        </w:rPr>
        <w:lastRenderedPageBreak/>
        <w:t>privilege or disempower individuals and groups, depending on societal and cultural assumptions and hierarchies.</w:t>
      </w:r>
    </w:p>
    <w:p w14:paraId="50FDCC1A" w14:textId="77777777" w:rsidR="008F0588" w:rsidRPr="00CE5721" w:rsidRDefault="008F0588" w:rsidP="00CE5721">
      <w:pPr>
        <w:pStyle w:val="FootnoteText"/>
        <w:spacing w:line="360" w:lineRule="auto"/>
        <w:rPr>
          <w:rFonts w:cs="Helvetica"/>
          <w:sz w:val="28"/>
          <w:szCs w:val="28"/>
          <w:lang w:val="en-US"/>
        </w:rPr>
      </w:pPr>
    </w:p>
    <w:p w14:paraId="11521558" w14:textId="39B781BE" w:rsidR="008F0588" w:rsidRPr="00CE5721" w:rsidRDefault="0064301C" w:rsidP="00CE5721">
      <w:pPr>
        <w:pStyle w:val="FootnoteText"/>
        <w:spacing w:line="360" w:lineRule="auto"/>
        <w:rPr>
          <w:rFonts w:cs="Helvetica"/>
          <w:sz w:val="28"/>
          <w:szCs w:val="28"/>
          <w:lang w:val="en-US"/>
        </w:rPr>
      </w:pPr>
      <w:r w:rsidRPr="00CE5721">
        <w:rPr>
          <w:rFonts w:cs="Helvetica"/>
          <w:sz w:val="28"/>
          <w:szCs w:val="28"/>
          <w:lang w:val="en-US"/>
        </w:rPr>
        <w:t>The purpose of this lecture</w:t>
      </w:r>
      <w:r w:rsidR="008F0588" w:rsidRPr="00CE5721">
        <w:rPr>
          <w:rFonts w:cs="Helvetica"/>
          <w:sz w:val="28"/>
          <w:szCs w:val="28"/>
          <w:lang w:val="en-US"/>
        </w:rPr>
        <w:t>, however,</w:t>
      </w:r>
      <w:r w:rsidR="000A79D8">
        <w:rPr>
          <w:rFonts w:cs="Helvetica"/>
          <w:sz w:val="28"/>
          <w:szCs w:val="28"/>
          <w:lang w:val="en-US"/>
        </w:rPr>
        <w:t xml:space="preserve"> is not to rehash theories about </w:t>
      </w:r>
      <w:r w:rsidR="008F0588" w:rsidRPr="00CE5721">
        <w:rPr>
          <w:rFonts w:cs="Helvetica"/>
          <w:sz w:val="28"/>
          <w:szCs w:val="28"/>
          <w:lang w:val="en-US"/>
        </w:rPr>
        <w:t>gendered vio</w:t>
      </w:r>
      <w:r w:rsidR="00710710">
        <w:rPr>
          <w:rFonts w:cs="Helvetica"/>
          <w:sz w:val="28"/>
          <w:szCs w:val="28"/>
          <w:lang w:val="en-US"/>
        </w:rPr>
        <w:t>lence, capitalism</w:t>
      </w:r>
      <w:r w:rsidR="000A79D8">
        <w:rPr>
          <w:rFonts w:cs="Helvetica"/>
          <w:sz w:val="28"/>
          <w:szCs w:val="28"/>
          <w:lang w:val="en-US"/>
        </w:rPr>
        <w:t xml:space="preserve"> and militarism</w:t>
      </w:r>
      <w:r w:rsidR="008F0588" w:rsidRPr="00CE5721">
        <w:rPr>
          <w:rFonts w:cs="Helvetica"/>
          <w:sz w:val="28"/>
          <w:szCs w:val="28"/>
          <w:lang w:val="en-US"/>
        </w:rPr>
        <w:t xml:space="preserve">, but to consider </w:t>
      </w:r>
      <w:r w:rsidR="000A79D8">
        <w:rPr>
          <w:rFonts w:cs="Helvetica"/>
          <w:sz w:val="28"/>
          <w:szCs w:val="28"/>
          <w:lang w:val="en-US"/>
        </w:rPr>
        <w:t xml:space="preserve">how </w:t>
      </w:r>
      <w:r w:rsidRPr="00CE5721">
        <w:rPr>
          <w:rFonts w:cs="Helvetica"/>
          <w:sz w:val="28"/>
          <w:szCs w:val="28"/>
          <w:lang w:val="en-US"/>
        </w:rPr>
        <w:t>feminist and humanitari</w:t>
      </w:r>
      <w:r w:rsidR="000A79D8">
        <w:rPr>
          <w:rFonts w:cs="Helvetica"/>
          <w:sz w:val="28"/>
          <w:szCs w:val="28"/>
          <w:lang w:val="en-US"/>
        </w:rPr>
        <w:t xml:space="preserve">an analyses and actions are reframing the zone of viable </w:t>
      </w:r>
      <w:r w:rsidR="00E724D6">
        <w:rPr>
          <w:rFonts w:cs="Helvetica"/>
          <w:sz w:val="28"/>
          <w:szCs w:val="28"/>
          <w:lang w:val="en-US"/>
        </w:rPr>
        <w:t xml:space="preserve">strategies </w:t>
      </w:r>
      <w:r w:rsidR="008F0588" w:rsidRPr="00CE5721">
        <w:rPr>
          <w:rFonts w:cs="Helvetica"/>
          <w:sz w:val="28"/>
          <w:szCs w:val="28"/>
          <w:lang w:val="en-US"/>
        </w:rPr>
        <w:t>to tackle extinction level security problems</w:t>
      </w:r>
      <w:r w:rsidRPr="00CE5721">
        <w:rPr>
          <w:rFonts w:cs="Helvetica"/>
          <w:sz w:val="28"/>
          <w:szCs w:val="28"/>
          <w:lang w:val="en-US"/>
        </w:rPr>
        <w:t xml:space="preserve">.  </w:t>
      </w:r>
    </w:p>
    <w:p w14:paraId="2C38B7E9" w14:textId="77777777" w:rsidR="008F0588" w:rsidRPr="00CE5721" w:rsidRDefault="008F0588" w:rsidP="00CE5721">
      <w:pPr>
        <w:pStyle w:val="FootnoteText"/>
        <w:spacing w:line="360" w:lineRule="auto"/>
        <w:rPr>
          <w:rFonts w:cs="Helvetica"/>
          <w:sz w:val="28"/>
          <w:szCs w:val="28"/>
          <w:lang w:val="en-US"/>
        </w:rPr>
      </w:pPr>
    </w:p>
    <w:p w14:paraId="0200692F" w14:textId="52EFE08A" w:rsidR="004861BA" w:rsidRDefault="0064301C" w:rsidP="00CE5721">
      <w:pPr>
        <w:pStyle w:val="FootnoteText"/>
        <w:spacing w:line="360" w:lineRule="auto"/>
        <w:rPr>
          <w:rFonts w:cs="Helvetica"/>
          <w:sz w:val="28"/>
          <w:szCs w:val="28"/>
          <w:lang w:val="en-US"/>
        </w:rPr>
      </w:pPr>
      <w:r w:rsidRPr="00CE5721">
        <w:rPr>
          <w:rFonts w:cs="Helvetica"/>
          <w:sz w:val="28"/>
          <w:szCs w:val="28"/>
          <w:lang w:val="en-US"/>
        </w:rPr>
        <w:t xml:space="preserve">To do this I will focus on three campaigns that I have been personally involved in: Greenham Common Women's Peace Camp opposing cruise missiles in the 1980s; the International Campaign to Abolish Nuclear Weapons (ICAN) and </w:t>
      </w:r>
      <w:r w:rsidR="00364D45" w:rsidRPr="00CE5721">
        <w:rPr>
          <w:rFonts w:cs="Helvetica"/>
          <w:sz w:val="28"/>
          <w:szCs w:val="28"/>
          <w:lang w:val="en-US"/>
        </w:rPr>
        <w:t xml:space="preserve">its role in achieving </w:t>
      </w:r>
      <w:r w:rsidRPr="00CE5721">
        <w:rPr>
          <w:rFonts w:cs="Helvetica"/>
          <w:sz w:val="28"/>
          <w:szCs w:val="28"/>
          <w:lang w:val="en-US"/>
        </w:rPr>
        <w:t>the 2017 Treaty on the Prohibition of Nuclear Weapons (TPNW); and the recent nonviolent disruptions that have coalesced under th</w:t>
      </w:r>
      <w:r w:rsidR="00364D45" w:rsidRPr="00CE5721">
        <w:rPr>
          <w:rFonts w:cs="Helvetica"/>
          <w:sz w:val="28"/>
          <w:szCs w:val="28"/>
          <w:lang w:val="en-US"/>
        </w:rPr>
        <w:t xml:space="preserve">e name of Extinction Rebellion </w:t>
      </w:r>
      <w:r w:rsidR="001D2417">
        <w:rPr>
          <w:rFonts w:cs="Helvetica"/>
          <w:sz w:val="28"/>
          <w:szCs w:val="28"/>
          <w:lang w:val="en-US"/>
        </w:rPr>
        <w:t xml:space="preserve">(XR) </w:t>
      </w:r>
      <w:r w:rsidR="00364D45" w:rsidRPr="00CE5721">
        <w:rPr>
          <w:rFonts w:cs="Helvetica"/>
          <w:sz w:val="28"/>
          <w:szCs w:val="28"/>
          <w:lang w:val="en-US"/>
        </w:rPr>
        <w:t>and are now spreading around the world, demanding</w:t>
      </w:r>
      <w:r w:rsidRPr="00CE5721">
        <w:rPr>
          <w:rFonts w:cs="Helvetica"/>
          <w:sz w:val="28"/>
          <w:szCs w:val="28"/>
          <w:lang w:val="en-US"/>
        </w:rPr>
        <w:t xml:space="preserve"> urgent recognition </w:t>
      </w:r>
      <w:r w:rsidR="005E407D">
        <w:rPr>
          <w:rFonts w:cs="Helvetica"/>
          <w:sz w:val="28"/>
          <w:szCs w:val="28"/>
          <w:lang w:val="en-US"/>
        </w:rPr>
        <w:t xml:space="preserve">of the </w:t>
      </w:r>
      <w:r w:rsidRPr="00CE5721">
        <w:rPr>
          <w:rFonts w:cs="Helvetica"/>
          <w:sz w:val="28"/>
          <w:szCs w:val="28"/>
          <w:lang w:val="en-US"/>
        </w:rPr>
        <w:t>climate emergency that threatens all life on Earth.</w:t>
      </w:r>
      <w:r w:rsidR="004861BA">
        <w:rPr>
          <w:rFonts w:cs="Helvetica"/>
          <w:sz w:val="28"/>
          <w:szCs w:val="28"/>
          <w:lang w:val="en-US"/>
        </w:rPr>
        <w:t xml:space="preserve">  </w:t>
      </w:r>
    </w:p>
    <w:p w14:paraId="16312BB6" w14:textId="77777777" w:rsidR="004861BA" w:rsidRDefault="004861BA" w:rsidP="00CE5721">
      <w:pPr>
        <w:pStyle w:val="FootnoteText"/>
        <w:spacing w:line="360" w:lineRule="auto"/>
        <w:rPr>
          <w:rFonts w:cs="Helvetica"/>
          <w:sz w:val="28"/>
          <w:szCs w:val="28"/>
          <w:lang w:val="en-US"/>
        </w:rPr>
      </w:pPr>
    </w:p>
    <w:p w14:paraId="53136043" w14:textId="77777777" w:rsidR="0047146A" w:rsidRDefault="004861BA" w:rsidP="00CE5721">
      <w:pPr>
        <w:pStyle w:val="FootnoteText"/>
        <w:spacing w:line="360" w:lineRule="auto"/>
        <w:rPr>
          <w:rFonts w:cs="Helvetica"/>
          <w:sz w:val="28"/>
          <w:szCs w:val="28"/>
          <w:lang w:val="en-US"/>
        </w:rPr>
      </w:pPr>
      <w:r>
        <w:rPr>
          <w:rFonts w:cs="Helvetica"/>
          <w:sz w:val="28"/>
          <w:szCs w:val="28"/>
          <w:lang w:val="en-US"/>
        </w:rPr>
        <w:t xml:space="preserve">My personal engagement with these three campaigns provides </w:t>
      </w:r>
      <w:r w:rsidR="00080E77">
        <w:rPr>
          <w:rFonts w:cs="Helvetica"/>
          <w:sz w:val="28"/>
          <w:szCs w:val="28"/>
          <w:lang w:val="en-US"/>
        </w:rPr>
        <w:t xml:space="preserve">me with direct experience with which to analyse aspects that "outside" researchers may not notice or recognise from their </w:t>
      </w:r>
      <w:r w:rsidR="00BD1792">
        <w:rPr>
          <w:rFonts w:cs="Helvetica"/>
          <w:sz w:val="28"/>
          <w:szCs w:val="28"/>
          <w:lang w:val="en-US"/>
        </w:rPr>
        <w:t xml:space="preserve">own theoretical and </w:t>
      </w:r>
      <w:r w:rsidR="00080E77">
        <w:rPr>
          <w:rFonts w:cs="Helvetica"/>
          <w:sz w:val="28"/>
          <w:szCs w:val="28"/>
          <w:lang w:val="en-US"/>
        </w:rPr>
        <w:t>experiential standpoints.</w:t>
      </w:r>
      <w:r w:rsidR="00175F25">
        <w:rPr>
          <w:rFonts w:cs="Helvetica"/>
          <w:sz w:val="28"/>
          <w:szCs w:val="28"/>
          <w:lang w:val="en-US"/>
        </w:rPr>
        <w:t xml:space="preserve">  On the negative side, this means that my analyses are infused with my own origins and experiences as a white British woman, scientist and campaigner.  </w:t>
      </w:r>
      <w:r w:rsidR="00F67ACD">
        <w:rPr>
          <w:rFonts w:cs="Helvetica"/>
          <w:sz w:val="28"/>
          <w:szCs w:val="28"/>
          <w:lang w:val="en-US"/>
        </w:rPr>
        <w:t>That doesn't m</w:t>
      </w:r>
      <w:r w:rsidR="000B792F">
        <w:rPr>
          <w:rFonts w:cs="Helvetica"/>
          <w:sz w:val="28"/>
          <w:szCs w:val="28"/>
          <w:lang w:val="en-US"/>
        </w:rPr>
        <w:t xml:space="preserve">ean that </w:t>
      </w:r>
      <w:r w:rsidR="00F67ACD">
        <w:rPr>
          <w:rFonts w:cs="Helvetica"/>
          <w:sz w:val="28"/>
          <w:szCs w:val="28"/>
          <w:lang w:val="en-US"/>
        </w:rPr>
        <w:t xml:space="preserve">what I say </w:t>
      </w:r>
      <w:r w:rsidR="000B792F">
        <w:rPr>
          <w:rFonts w:cs="Helvetica"/>
          <w:sz w:val="28"/>
          <w:szCs w:val="28"/>
          <w:lang w:val="en-US"/>
        </w:rPr>
        <w:t xml:space="preserve">is </w:t>
      </w:r>
      <w:r w:rsidR="00F67ACD">
        <w:rPr>
          <w:rFonts w:cs="Helvetica"/>
          <w:sz w:val="28"/>
          <w:szCs w:val="28"/>
          <w:lang w:val="en-US"/>
        </w:rPr>
        <w:t>wrong, but these limitations are important to recognise</w:t>
      </w:r>
      <w:r w:rsidR="00D05F52">
        <w:rPr>
          <w:rFonts w:cs="Helvetica"/>
          <w:sz w:val="28"/>
          <w:szCs w:val="28"/>
          <w:lang w:val="en-US"/>
        </w:rPr>
        <w:t>.</w:t>
      </w:r>
      <w:r w:rsidR="00D05F52">
        <w:rPr>
          <w:rStyle w:val="FootnoteReference"/>
          <w:rFonts w:cs="Helvetica"/>
          <w:sz w:val="28"/>
          <w:szCs w:val="28"/>
          <w:lang w:val="en-US"/>
        </w:rPr>
        <w:footnoteReference w:id="2"/>
      </w:r>
      <w:r w:rsidR="00D05F52">
        <w:rPr>
          <w:rFonts w:cs="Helvetica"/>
          <w:sz w:val="28"/>
          <w:szCs w:val="28"/>
          <w:lang w:val="en-US"/>
        </w:rPr>
        <w:t xml:space="preserve">  </w:t>
      </w:r>
      <w:r w:rsidR="008F6F5B">
        <w:rPr>
          <w:rFonts w:cs="Helvetica"/>
          <w:sz w:val="28"/>
          <w:szCs w:val="28"/>
          <w:lang w:val="en-US"/>
        </w:rPr>
        <w:t xml:space="preserve"> C</w:t>
      </w:r>
      <w:r w:rsidR="00175F25">
        <w:rPr>
          <w:rFonts w:cs="Helvetica"/>
          <w:sz w:val="28"/>
          <w:szCs w:val="28"/>
          <w:lang w:val="en-US"/>
        </w:rPr>
        <w:t>limate destruction and nuclear weapons have already – and will continue to –</w:t>
      </w:r>
      <w:r w:rsidR="008F6F5B">
        <w:rPr>
          <w:rFonts w:cs="Helvetica"/>
          <w:sz w:val="28"/>
          <w:szCs w:val="28"/>
          <w:lang w:val="en-US"/>
        </w:rPr>
        <w:t xml:space="preserve"> disproportionately harm </w:t>
      </w:r>
      <w:r w:rsidR="00F67ACD">
        <w:rPr>
          <w:rFonts w:cs="Helvetica"/>
          <w:sz w:val="28"/>
          <w:szCs w:val="28"/>
          <w:lang w:val="en-US"/>
        </w:rPr>
        <w:t xml:space="preserve">the most vulnerable people and species who share this Earth.  </w:t>
      </w:r>
      <w:r w:rsidR="00486909">
        <w:rPr>
          <w:rFonts w:cs="Helvetica"/>
          <w:sz w:val="28"/>
          <w:szCs w:val="28"/>
          <w:lang w:val="en-US"/>
        </w:rPr>
        <w:t>Though active in their own communities, b</w:t>
      </w:r>
      <w:r w:rsidR="00F67ACD">
        <w:rPr>
          <w:rFonts w:cs="Helvetica"/>
          <w:sz w:val="28"/>
          <w:szCs w:val="28"/>
          <w:lang w:val="en-US"/>
        </w:rPr>
        <w:t>illions in the Global Sou</w:t>
      </w:r>
      <w:r w:rsidR="00486909">
        <w:rPr>
          <w:rFonts w:cs="Helvetica"/>
          <w:sz w:val="28"/>
          <w:szCs w:val="28"/>
          <w:lang w:val="en-US"/>
        </w:rPr>
        <w:t>th remain unheard by Northern dominated media</w:t>
      </w:r>
      <w:r w:rsidR="00D86B32">
        <w:rPr>
          <w:rFonts w:cs="Helvetica"/>
          <w:sz w:val="28"/>
          <w:szCs w:val="28"/>
          <w:lang w:val="en-US"/>
        </w:rPr>
        <w:t xml:space="preserve"> and decision makers</w:t>
      </w:r>
      <w:r w:rsidR="00493736">
        <w:rPr>
          <w:rFonts w:cs="Helvetica"/>
          <w:sz w:val="28"/>
          <w:szCs w:val="28"/>
          <w:lang w:val="en-US"/>
        </w:rPr>
        <w:t xml:space="preserve">.  </w:t>
      </w:r>
    </w:p>
    <w:p w14:paraId="0391A503" w14:textId="77777777" w:rsidR="0047146A" w:rsidRDefault="0047146A" w:rsidP="00CE5721">
      <w:pPr>
        <w:pStyle w:val="FootnoteText"/>
        <w:spacing w:line="360" w:lineRule="auto"/>
        <w:rPr>
          <w:rFonts w:cs="Helvetica"/>
          <w:sz w:val="28"/>
          <w:szCs w:val="28"/>
          <w:lang w:val="en-US"/>
        </w:rPr>
      </w:pPr>
    </w:p>
    <w:p w14:paraId="731CFF5E" w14:textId="73A1DF96" w:rsidR="004861BA" w:rsidRDefault="00493736" w:rsidP="00CE5721">
      <w:pPr>
        <w:pStyle w:val="FootnoteText"/>
        <w:spacing w:line="360" w:lineRule="auto"/>
        <w:rPr>
          <w:rFonts w:cs="Helvetica"/>
          <w:sz w:val="28"/>
          <w:szCs w:val="28"/>
          <w:lang w:val="en-US"/>
        </w:rPr>
      </w:pPr>
      <w:r>
        <w:rPr>
          <w:rFonts w:cs="Helvetica"/>
          <w:sz w:val="28"/>
          <w:szCs w:val="28"/>
          <w:lang w:val="en-US"/>
        </w:rPr>
        <w:t xml:space="preserve">That means that people like me who </w:t>
      </w:r>
      <w:r w:rsidR="00543D59">
        <w:rPr>
          <w:rFonts w:cs="Helvetica"/>
          <w:sz w:val="28"/>
          <w:szCs w:val="28"/>
          <w:lang w:val="en-US"/>
        </w:rPr>
        <w:t xml:space="preserve">are privileged to speak must </w:t>
      </w:r>
      <w:r>
        <w:rPr>
          <w:rFonts w:cs="Helvetica"/>
          <w:sz w:val="28"/>
          <w:szCs w:val="28"/>
          <w:lang w:val="en-US"/>
        </w:rPr>
        <w:t>use our voices responsibly</w:t>
      </w:r>
      <w:r w:rsidR="00543D59">
        <w:rPr>
          <w:rFonts w:cs="Helvetica"/>
          <w:sz w:val="28"/>
          <w:szCs w:val="28"/>
          <w:lang w:val="en-US"/>
        </w:rPr>
        <w:t xml:space="preserve"> and </w:t>
      </w:r>
      <w:r>
        <w:rPr>
          <w:rFonts w:cs="Helvetica"/>
          <w:sz w:val="28"/>
          <w:szCs w:val="28"/>
          <w:lang w:val="en-US"/>
        </w:rPr>
        <w:t xml:space="preserve">create greater opportunities for </w:t>
      </w:r>
      <w:r w:rsidR="00543D59">
        <w:rPr>
          <w:rFonts w:cs="Helvetica"/>
          <w:sz w:val="28"/>
          <w:szCs w:val="28"/>
          <w:lang w:val="en-US"/>
        </w:rPr>
        <w:t xml:space="preserve">others – especially people who are vulnerable and disadvantaged </w:t>
      </w:r>
      <w:r w:rsidR="00BC68E6">
        <w:rPr>
          <w:rFonts w:cs="Helvetica"/>
          <w:sz w:val="28"/>
          <w:szCs w:val="28"/>
          <w:lang w:val="en-US"/>
        </w:rPr>
        <w:t xml:space="preserve">to speak and act </w:t>
      </w:r>
      <w:r w:rsidR="00543D59">
        <w:rPr>
          <w:rFonts w:cs="Helvetica"/>
          <w:sz w:val="28"/>
          <w:szCs w:val="28"/>
          <w:lang w:val="en-US"/>
        </w:rPr>
        <w:t xml:space="preserve">more </w:t>
      </w:r>
      <w:r w:rsidR="00BC68E6">
        <w:rPr>
          <w:rFonts w:cs="Helvetica"/>
          <w:sz w:val="28"/>
          <w:szCs w:val="28"/>
          <w:lang w:val="en-US"/>
        </w:rPr>
        <w:t xml:space="preserve">safely.  As learned when I marched for women's rights in the 1970s, </w:t>
      </w:r>
      <w:r w:rsidR="002E0B3D">
        <w:rPr>
          <w:rFonts w:cs="Helvetica"/>
          <w:sz w:val="28"/>
          <w:szCs w:val="28"/>
          <w:lang w:val="en-US"/>
        </w:rPr>
        <w:t>the "personal is political" and we have to "speak truth to p</w:t>
      </w:r>
      <w:r w:rsidR="00BC68E6">
        <w:rPr>
          <w:rFonts w:cs="Helvetica"/>
          <w:sz w:val="28"/>
          <w:szCs w:val="28"/>
          <w:lang w:val="en-US"/>
        </w:rPr>
        <w:t>ower".</w:t>
      </w:r>
      <w:r w:rsidR="00BC68E6">
        <w:rPr>
          <w:rStyle w:val="FootnoteReference"/>
          <w:rFonts w:cs="Helvetica"/>
          <w:sz w:val="28"/>
          <w:szCs w:val="28"/>
          <w:lang w:val="en-US"/>
        </w:rPr>
        <w:footnoteReference w:id="3"/>
      </w:r>
      <w:r w:rsidR="00BC68E6">
        <w:rPr>
          <w:rFonts w:cs="Helvetica"/>
          <w:sz w:val="28"/>
          <w:szCs w:val="28"/>
          <w:lang w:val="en-US"/>
        </w:rPr>
        <w:t xml:space="preserve"> </w:t>
      </w:r>
      <w:r>
        <w:rPr>
          <w:rFonts w:cs="Helvetica"/>
          <w:sz w:val="28"/>
          <w:szCs w:val="28"/>
          <w:lang w:val="en-US"/>
        </w:rPr>
        <w:t xml:space="preserve"> </w:t>
      </w:r>
      <w:r w:rsidR="00127DF7">
        <w:rPr>
          <w:rFonts w:cs="Helvetica"/>
          <w:sz w:val="28"/>
          <w:szCs w:val="28"/>
          <w:lang w:val="en-US"/>
        </w:rPr>
        <w:t>Nearly fifty years</w:t>
      </w:r>
      <w:r w:rsidR="002E0B3D">
        <w:rPr>
          <w:rFonts w:cs="Helvetica"/>
          <w:sz w:val="28"/>
          <w:szCs w:val="28"/>
          <w:lang w:val="en-US"/>
        </w:rPr>
        <w:t xml:space="preserve"> later, </w:t>
      </w:r>
      <w:r w:rsidR="00BD3202">
        <w:rPr>
          <w:rFonts w:cs="Helvetica"/>
          <w:sz w:val="28"/>
          <w:szCs w:val="28"/>
          <w:lang w:val="en-US"/>
        </w:rPr>
        <w:t>as I join a new generation of 'extinction rebels' to warn about the climate and environmental emergencies we face, the banners proclaim</w:t>
      </w:r>
      <w:r w:rsidR="00CE6732">
        <w:rPr>
          <w:rFonts w:cs="Helvetica"/>
          <w:sz w:val="28"/>
          <w:szCs w:val="28"/>
          <w:lang w:val="en-US"/>
        </w:rPr>
        <w:t xml:space="preserve"> </w:t>
      </w:r>
      <w:r w:rsidR="00CD265E">
        <w:rPr>
          <w:rFonts w:cs="Helvetica"/>
          <w:sz w:val="28"/>
          <w:szCs w:val="28"/>
          <w:lang w:val="en-US"/>
        </w:rPr>
        <w:t>"Tell the Truth", "Act Now" and "Rebel for Life".</w:t>
      </w:r>
      <w:r w:rsidR="00127DF7">
        <w:rPr>
          <w:rFonts w:cs="Helvetica"/>
          <w:sz w:val="28"/>
          <w:szCs w:val="28"/>
          <w:lang w:val="en-US"/>
        </w:rPr>
        <w:t xml:space="preserve"> </w:t>
      </w:r>
      <w:r w:rsidR="002E0B3D">
        <w:rPr>
          <w:rFonts w:cs="Helvetica"/>
          <w:sz w:val="28"/>
          <w:szCs w:val="28"/>
          <w:lang w:val="en-US"/>
        </w:rPr>
        <w:t xml:space="preserve"> </w:t>
      </w:r>
    </w:p>
    <w:p w14:paraId="00964D8D" w14:textId="77777777" w:rsidR="004861BA" w:rsidRDefault="004861BA" w:rsidP="00CE5721">
      <w:pPr>
        <w:pStyle w:val="FootnoteText"/>
        <w:spacing w:line="360" w:lineRule="auto"/>
        <w:rPr>
          <w:rFonts w:cs="Helvetica"/>
          <w:sz w:val="28"/>
          <w:szCs w:val="28"/>
          <w:lang w:val="en-US"/>
        </w:rPr>
      </w:pPr>
    </w:p>
    <w:p w14:paraId="46B4F06C" w14:textId="6E990B06" w:rsidR="00130F87" w:rsidRPr="00CE5721" w:rsidRDefault="009B78D8" w:rsidP="00CE5721">
      <w:pPr>
        <w:pStyle w:val="FootnoteText"/>
        <w:spacing w:line="360" w:lineRule="auto"/>
        <w:rPr>
          <w:rFonts w:cs="Helvetica"/>
          <w:sz w:val="28"/>
          <w:szCs w:val="28"/>
          <w:lang w:val="en-US"/>
        </w:rPr>
      </w:pPr>
      <w:r>
        <w:rPr>
          <w:rFonts w:cs="Helvetica"/>
          <w:sz w:val="28"/>
          <w:szCs w:val="28"/>
          <w:lang w:val="en-US"/>
        </w:rPr>
        <w:t xml:space="preserve">Before looking at the cross-cutting lessons and future challenges, it is </w:t>
      </w:r>
      <w:r w:rsidR="00001D4E">
        <w:rPr>
          <w:rFonts w:cs="Helvetica"/>
          <w:sz w:val="28"/>
          <w:szCs w:val="28"/>
          <w:lang w:val="en-US"/>
        </w:rPr>
        <w:t xml:space="preserve">useful </w:t>
      </w:r>
      <w:r>
        <w:rPr>
          <w:rFonts w:cs="Helvetica"/>
          <w:sz w:val="28"/>
          <w:szCs w:val="28"/>
          <w:lang w:val="en-US"/>
        </w:rPr>
        <w:t xml:space="preserve">to provide </w:t>
      </w:r>
      <w:r w:rsidR="003B4E01" w:rsidRPr="00CE5721">
        <w:rPr>
          <w:rFonts w:cs="Helvetica"/>
          <w:sz w:val="28"/>
          <w:szCs w:val="28"/>
          <w:lang w:val="en-US"/>
        </w:rPr>
        <w:t>a brief synopsis of the three campaigns.</w:t>
      </w:r>
    </w:p>
    <w:p w14:paraId="26784823" w14:textId="77777777" w:rsidR="00BD2027" w:rsidRPr="00CE5721" w:rsidRDefault="00BD2027" w:rsidP="00CE5721">
      <w:pPr>
        <w:spacing w:line="360" w:lineRule="auto"/>
        <w:rPr>
          <w:sz w:val="28"/>
          <w:szCs w:val="28"/>
        </w:rPr>
      </w:pPr>
    </w:p>
    <w:p w14:paraId="48479C13" w14:textId="01B69DB2" w:rsidR="0080551B" w:rsidRPr="00CE5721" w:rsidRDefault="00B967E1" w:rsidP="00CE5721">
      <w:pPr>
        <w:pStyle w:val="FootnoteText"/>
        <w:spacing w:line="360" w:lineRule="auto"/>
        <w:rPr>
          <w:rFonts w:cs="Helvetica"/>
          <w:b/>
          <w:sz w:val="28"/>
          <w:szCs w:val="28"/>
          <w:lang w:val="en-US"/>
        </w:rPr>
      </w:pPr>
      <w:r w:rsidRPr="00CE5721">
        <w:rPr>
          <w:rFonts w:cs="Helvetica"/>
          <w:b/>
          <w:sz w:val="28"/>
          <w:szCs w:val="28"/>
          <w:lang w:val="en-US"/>
        </w:rPr>
        <w:t>Greenham Common:</w:t>
      </w:r>
      <w:r w:rsidR="0080551B" w:rsidRPr="00CE5721">
        <w:rPr>
          <w:rFonts w:cs="Helvetica"/>
          <w:b/>
          <w:sz w:val="28"/>
          <w:szCs w:val="28"/>
          <w:lang w:val="en-US"/>
        </w:rPr>
        <w:t xml:space="preserve"> Halting the US-Soviet nuclear arms race</w:t>
      </w:r>
    </w:p>
    <w:p w14:paraId="7E3B5872" w14:textId="77777777" w:rsidR="0080551B" w:rsidRPr="00CE5721" w:rsidRDefault="0080551B" w:rsidP="00CE5721">
      <w:pPr>
        <w:pStyle w:val="FootnoteText"/>
        <w:spacing w:line="360" w:lineRule="auto"/>
        <w:rPr>
          <w:rFonts w:cs="Helvetica"/>
          <w:sz w:val="28"/>
          <w:szCs w:val="28"/>
          <w:lang w:val="en-US"/>
        </w:rPr>
      </w:pPr>
    </w:p>
    <w:p w14:paraId="79FD19E1" w14:textId="3E76E0DE" w:rsidR="00B967E1" w:rsidRPr="00CE5721" w:rsidRDefault="0080551B" w:rsidP="00CE5721">
      <w:pPr>
        <w:spacing w:line="360" w:lineRule="auto"/>
        <w:rPr>
          <w:sz w:val="28"/>
          <w:szCs w:val="28"/>
        </w:rPr>
      </w:pPr>
      <w:r w:rsidRPr="00CE5721">
        <w:rPr>
          <w:sz w:val="28"/>
          <w:szCs w:val="28"/>
        </w:rPr>
        <w:t xml:space="preserve">The early 1980s were one of the most dangerous periods of the Cold War, with 50,000 nuclear warheads poised </w:t>
      </w:r>
      <w:r w:rsidR="00B967E1" w:rsidRPr="00CE5721">
        <w:rPr>
          <w:sz w:val="28"/>
          <w:szCs w:val="28"/>
        </w:rPr>
        <w:t xml:space="preserve">and ready </w:t>
      </w:r>
      <w:r w:rsidRPr="00CE5721">
        <w:rPr>
          <w:sz w:val="28"/>
          <w:szCs w:val="28"/>
        </w:rPr>
        <w:t xml:space="preserve">for someone to make a mistake.  In 1979, NATO decided to deploy a new generation of medium range land-based nuclear missiles in five European countries, starting </w:t>
      </w:r>
      <w:r w:rsidR="008733E8" w:rsidRPr="00CE5721">
        <w:rPr>
          <w:sz w:val="28"/>
          <w:szCs w:val="28"/>
        </w:rPr>
        <w:t xml:space="preserve">with with </w:t>
      </w:r>
      <w:r w:rsidR="006F644F" w:rsidRPr="00CE5721">
        <w:rPr>
          <w:sz w:val="28"/>
          <w:szCs w:val="28"/>
        </w:rPr>
        <w:t xml:space="preserve">Greenham, </w:t>
      </w:r>
      <w:r w:rsidRPr="00CE5721">
        <w:rPr>
          <w:sz w:val="28"/>
          <w:szCs w:val="28"/>
        </w:rPr>
        <w:t xml:space="preserve">about sixty miles west of London.  </w:t>
      </w:r>
    </w:p>
    <w:p w14:paraId="319B6CAA" w14:textId="77777777" w:rsidR="00B967E1" w:rsidRPr="00CE5721" w:rsidRDefault="00B967E1" w:rsidP="00CE5721">
      <w:pPr>
        <w:spacing w:line="360" w:lineRule="auto"/>
        <w:rPr>
          <w:sz w:val="28"/>
          <w:szCs w:val="28"/>
        </w:rPr>
      </w:pPr>
    </w:p>
    <w:p w14:paraId="303F9627" w14:textId="4F6D4DDD" w:rsidR="006642B8" w:rsidRPr="00CE5721" w:rsidRDefault="0080551B" w:rsidP="00CE5721">
      <w:pPr>
        <w:spacing w:line="360" w:lineRule="auto"/>
        <w:rPr>
          <w:sz w:val="28"/>
          <w:szCs w:val="28"/>
        </w:rPr>
      </w:pPr>
      <w:r w:rsidRPr="00CE5721">
        <w:rPr>
          <w:sz w:val="28"/>
          <w:szCs w:val="28"/>
        </w:rPr>
        <w:t xml:space="preserve">Under the banner </w:t>
      </w:r>
      <w:r w:rsidR="00635CF6" w:rsidRPr="00CE5721">
        <w:rPr>
          <w:sz w:val="28"/>
          <w:szCs w:val="28"/>
        </w:rPr>
        <w:t>"</w:t>
      </w:r>
      <w:r w:rsidRPr="00CE5721">
        <w:rPr>
          <w:sz w:val="28"/>
          <w:szCs w:val="28"/>
        </w:rPr>
        <w:t>Women for Life on Earth</w:t>
      </w:r>
      <w:r w:rsidR="00635CF6" w:rsidRPr="00CE5721">
        <w:rPr>
          <w:sz w:val="28"/>
          <w:szCs w:val="28"/>
        </w:rPr>
        <w:t>"</w:t>
      </w:r>
      <w:r w:rsidR="00B967E1" w:rsidRPr="00CE5721">
        <w:rPr>
          <w:sz w:val="28"/>
          <w:szCs w:val="28"/>
        </w:rPr>
        <w:t xml:space="preserve">, a group of 20-30 </w:t>
      </w:r>
      <w:r w:rsidRPr="00CE5721">
        <w:rPr>
          <w:sz w:val="28"/>
          <w:szCs w:val="28"/>
        </w:rPr>
        <w:t xml:space="preserve">women and children walked for ten days from Wales, arriving at </w:t>
      </w:r>
      <w:r w:rsidR="006F644F" w:rsidRPr="00CE5721">
        <w:rPr>
          <w:sz w:val="28"/>
          <w:szCs w:val="28"/>
        </w:rPr>
        <w:t xml:space="preserve">the US Air Force base </w:t>
      </w:r>
      <w:r w:rsidRPr="00CE5721">
        <w:rPr>
          <w:sz w:val="28"/>
          <w:szCs w:val="28"/>
        </w:rPr>
        <w:t xml:space="preserve">Greenham </w:t>
      </w:r>
      <w:r w:rsidR="006F644F" w:rsidRPr="00CE5721">
        <w:rPr>
          <w:sz w:val="28"/>
          <w:szCs w:val="28"/>
        </w:rPr>
        <w:t xml:space="preserve">Common </w:t>
      </w:r>
      <w:r w:rsidRPr="00CE5721">
        <w:rPr>
          <w:sz w:val="28"/>
          <w:szCs w:val="28"/>
        </w:rPr>
        <w:t xml:space="preserve">on 5 September 1981.  </w:t>
      </w:r>
      <w:r w:rsidR="00B00D06" w:rsidRPr="00CE5721">
        <w:rPr>
          <w:sz w:val="28"/>
          <w:szCs w:val="28"/>
        </w:rPr>
        <w:t xml:space="preserve">Their demand was very modest – </w:t>
      </w:r>
      <w:r w:rsidRPr="00CE5721">
        <w:rPr>
          <w:sz w:val="28"/>
          <w:szCs w:val="28"/>
        </w:rPr>
        <w:t xml:space="preserve">just a televised </w:t>
      </w:r>
      <w:r w:rsidR="006F644F" w:rsidRPr="00CE5721">
        <w:rPr>
          <w:sz w:val="28"/>
          <w:szCs w:val="28"/>
        </w:rPr>
        <w:t>debate</w:t>
      </w:r>
      <w:r w:rsidRPr="00CE5721">
        <w:rPr>
          <w:sz w:val="28"/>
          <w:szCs w:val="28"/>
        </w:rPr>
        <w:t xml:space="preserve"> with someone from the government about </w:t>
      </w:r>
      <w:r w:rsidR="006F644F" w:rsidRPr="00CE5721">
        <w:rPr>
          <w:sz w:val="28"/>
          <w:szCs w:val="28"/>
        </w:rPr>
        <w:t xml:space="preserve">the decision to </w:t>
      </w:r>
      <w:r w:rsidRPr="00CE5721">
        <w:rPr>
          <w:sz w:val="28"/>
          <w:szCs w:val="28"/>
        </w:rPr>
        <w:t xml:space="preserve">deploy cruise </w:t>
      </w:r>
      <w:r w:rsidR="006F644F" w:rsidRPr="00CE5721">
        <w:rPr>
          <w:sz w:val="28"/>
          <w:szCs w:val="28"/>
        </w:rPr>
        <w:t>missiles in Britain</w:t>
      </w:r>
      <w:r w:rsidR="00C9575E" w:rsidRPr="00CE5721">
        <w:rPr>
          <w:sz w:val="28"/>
          <w:szCs w:val="28"/>
        </w:rPr>
        <w:t>, the "dual-track" and so-called "zero option"</w:t>
      </w:r>
      <w:r w:rsidR="006F644F" w:rsidRPr="00CE5721">
        <w:rPr>
          <w:sz w:val="28"/>
          <w:szCs w:val="28"/>
        </w:rPr>
        <w:t xml:space="preserve">.  </w:t>
      </w:r>
      <w:r w:rsidR="00F92EA8">
        <w:rPr>
          <w:sz w:val="28"/>
          <w:szCs w:val="28"/>
        </w:rPr>
        <w:t xml:space="preserve">But the </w:t>
      </w:r>
      <w:r w:rsidR="006F644F" w:rsidRPr="00CE5721">
        <w:rPr>
          <w:sz w:val="28"/>
          <w:szCs w:val="28"/>
        </w:rPr>
        <w:t>women were ignored</w:t>
      </w:r>
      <w:r w:rsidR="00F92EA8">
        <w:rPr>
          <w:sz w:val="28"/>
          <w:szCs w:val="28"/>
        </w:rPr>
        <w:t xml:space="preserve">.  So they </w:t>
      </w:r>
      <w:r w:rsidR="006F644F" w:rsidRPr="00CE5721">
        <w:rPr>
          <w:sz w:val="28"/>
          <w:szCs w:val="28"/>
        </w:rPr>
        <w:t>chained themselves to the main gates of the US base</w:t>
      </w:r>
      <w:r w:rsidR="00F92EA8">
        <w:rPr>
          <w:sz w:val="28"/>
          <w:szCs w:val="28"/>
        </w:rPr>
        <w:t>, evoking the Suffragette campaigns for women to be able to vote</w:t>
      </w:r>
      <w:r w:rsidR="006F644F" w:rsidRPr="00CE5721">
        <w:rPr>
          <w:sz w:val="28"/>
          <w:szCs w:val="28"/>
        </w:rPr>
        <w:t xml:space="preserve">. When it started raining, local people brought tents and food.  </w:t>
      </w:r>
      <w:r w:rsidR="00C9575E" w:rsidRPr="00CE5721">
        <w:rPr>
          <w:sz w:val="28"/>
          <w:szCs w:val="28"/>
        </w:rPr>
        <w:t>Over days, months and then years, the Wome</w:t>
      </w:r>
      <w:r w:rsidR="00153114" w:rsidRPr="00CE5721">
        <w:rPr>
          <w:sz w:val="28"/>
          <w:szCs w:val="28"/>
        </w:rPr>
        <w:t>n's Peace Camp was established, becoming an inspiration for peace</w:t>
      </w:r>
      <w:r w:rsidR="00F92EA8">
        <w:rPr>
          <w:sz w:val="28"/>
          <w:szCs w:val="28"/>
        </w:rPr>
        <w:t xml:space="preserve"> </w:t>
      </w:r>
      <w:r w:rsidR="00153114" w:rsidRPr="00CE5721">
        <w:rPr>
          <w:sz w:val="28"/>
          <w:szCs w:val="28"/>
        </w:rPr>
        <w:t xml:space="preserve">women around the world.  </w:t>
      </w:r>
    </w:p>
    <w:p w14:paraId="71C6D2BC" w14:textId="77777777" w:rsidR="006642B8" w:rsidRPr="00CE5721" w:rsidRDefault="006642B8" w:rsidP="00CE5721">
      <w:pPr>
        <w:spacing w:line="360" w:lineRule="auto"/>
        <w:rPr>
          <w:sz w:val="28"/>
          <w:szCs w:val="28"/>
        </w:rPr>
      </w:pPr>
    </w:p>
    <w:p w14:paraId="6CA9CAF2" w14:textId="5553A0C5" w:rsidR="00562B70" w:rsidRPr="00CE5721" w:rsidRDefault="00153114" w:rsidP="00CE5721">
      <w:pPr>
        <w:spacing w:line="360" w:lineRule="auto"/>
        <w:rPr>
          <w:sz w:val="28"/>
          <w:szCs w:val="28"/>
        </w:rPr>
      </w:pPr>
      <w:r w:rsidRPr="00CE5721">
        <w:rPr>
          <w:sz w:val="28"/>
          <w:szCs w:val="28"/>
        </w:rPr>
        <w:t xml:space="preserve">This is not the place to describe the many forms of creative, disruptive nonviolent actions we used, which ranged from dancing </w:t>
      </w:r>
      <w:r w:rsidR="00F92EA8">
        <w:rPr>
          <w:sz w:val="28"/>
          <w:szCs w:val="28"/>
        </w:rPr>
        <w:t xml:space="preserve">on the nuclear weapon silos to </w:t>
      </w:r>
      <w:r w:rsidRPr="00CE5721">
        <w:rPr>
          <w:sz w:val="28"/>
          <w:szCs w:val="28"/>
        </w:rPr>
        <w:t>occupying the a</w:t>
      </w:r>
      <w:r w:rsidR="00F92EA8">
        <w:rPr>
          <w:sz w:val="28"/>
          <w:szCs w:val="28"/>
        </w:rPr>
        <w:t>ir traffic control tower and disrupting nuclear exercises</w:t>
      </w:r>
      <w:r w:rsidR="00A65D9B" w:rsidRPr="00CE5721">
        <w:rPr>
          <w:sz w:val="28"/>
          <w:szCs w:val="28"/>
        </w:rPr>
        <w:t xml:space="preserve">.  On several occasions we blockaded </w:t>
      </w:r>
      <w:r w:rsidRPr="00CE5721">
        <w:rPr>
          <w:sz w:val="28"/>
          <w:szCs w:val="28"/>
        </w:rPr>
        <w:t xml:space="preserve">all gates to </w:t>
      </w:r>
      <w:r w:rsidR="00A65D9B" w:rsidRPr="00CE5721">
        <w:rPr>
          <w:sz w:val="28"/>
          <w:szCs w:val="28"/>
        </w:rPr>
        <w:t xml:space="preserve">the base for days and pulled </w:t>
      </w:r>
      <w:r w:rsidRPr="00CE5721">
        <w:rPr>
          <w:sz w:val="28"/>
          <w:szCs w:val="28"/>
        </w:rPr>
        <w:t>mi</w:t>
      </w:r>
      <w:r w:rsidR="00F92EA8">
        <w:rPr>
          <w:sz w:val="28"/>
          <w:szCs w:val="28"/>
        </w:rPr>
        <w:t>les of military fences</w:t>
      </w:r>
      <w:r w:rsidR="00A65D9B" w:rsidRPr="00CE5721">
        <w:rPr>
          <w:sz w:val="28"/>
          <w:szCs w:val="28"/>
        </w:rPr>
        <w:t xml:space="preserve"> down.  With boltcutters we snipped holes in the rows of fencing and used these "doors and windows" to enter the most sensitive parts of </w:t>
      </w:r>
      <w:r w:rsidR="00DF6701" w:rsidRPr="00CE5721">
        <w:rPr>
          <w:sz w:val="28"/>
          <w:szCs w:val="28"/>
        </w:rPr>
        <w:t xml:space="preserve">the nuclear </w:t>
      </w:r>
      <w:r w:rsidR="00A65D9B" w:rsidRPr="00CE5721">
        <w:rPr>
          <w:sz w:val="28"/>
          <w:szCs w:val="28"/>
        </w:rPr>
        <w:t>base</w:t>
      </w:r>
      <w:r w:rsidR="00A053C8" w:rsidRPr="00CE5721">
        <w:rPr>
          <w:sz w:val="28"/>
          <w:szCs w:val="28"/>
        </w:rPr>
        <w:t>. We drove USAF buses</w:t>
      </w:r>
      <w:r w:rsidR="00DF6701" w:rsidRPr="00CE5721">
        <w:rPr>
          <w:sz w:val="28"/>
          <w:szCs w:val="28"/>
        </w:rPr>
        <w:t xml:space="preserve"> and </w:t>
      </w:r>
      <w:r w:rsidR="00A053C8" w:rsidRPr="00CE5721">
        <w:rPr>
          <w:sz w:val="28"/>
          <w:szCs w:val="28"/>
        </w:rPr>
        <w:t xml:space="preserve">painted </w:t>
      </w:r>
      <w:r w:rsidR="00DF6701" w:rsidRPr="00CE5721">
        <w:rPr>
          <w:sz w:val="28"/>
          <w:szCs w:val="28"/>
        </w:rPr>
        <w:t xml:space="preserve">cluster bombs, planes </w:t>
      </w:r>
      <w:r w:rsidR="00A65D9B" w:rsidRPr="00CE5721">
        <w:rPr>
          <w:sz w:val="28"/>
          <w:szCs w:val="28"/>
        </w:rPr>
        <w:t xml:space="preserve">and cruise missile launchers with </w:t>
      </w:r>
      <w:r w:rsidR="00F92EA8">
        <w:rPr>
          <w:sz w:val="28"/>
          <w:szCs w:val="28"/>
        </w:rPr>
        <w:t xml:space="preserve">symbolic blood and </w:t>
      </w:r>
      <w:r w:rsidR="00A65D9B" w:rsidRPr="00CE5721">
        <w:rPr>
          <w:sz w:val="28"/>
          <w:szCs w:val="28"/>
        </w:rPr>
        <w:t>peace messages</w:t>
      </w:r>
      <w:r w:rsidR="00DF6701" w:rsidRPr="00CE5721">
        <w:rPr>
          <w:sz w:val="28"/>
          <w:szCs w:val="28"/>
        </w:rPr>
        <w:t xml:space="preserve"> that disrupted and delayed their use.  </w:t>
      </w:r>
      <w:r w:rsidR="00306D09" w:rsidRPr="00CE5721">
        <w:rPr>
          <w:sz w:val="28"/>
          <w:szCs w:val="28"/>
        </w:rPr>
        <w:t>One one occasion three of us got into a hangar where cruise missiles were being loaded onto a "transporter erector launcher".  I managed to climb</w:t>
      </w:r>
      <w:r w:rsidR="00A65D9B" w:rsidRPr="00CE5721">
        <w:rPr>
          <w:sz w:val="28"/>
          <w:szCs w:val="28"/>
        </w:rPr>
        <w:t xml:space="preserve"> into the cab of </w:t>
      </w:r>
      <w:r w:rsidR="00306D09" w:rsidRPr="00CE5721">
        <w:rPr>
          <w:sz w:val="28"/>
          <w:szCs w:val="28"/>
        </w:rPr>
        <w:t xml:space="preserve">the </w:t>
      </w:r>
      <w:r w:rsidR="00A65D9B" w:rsidRPr="00CE5721">
        <w:rPr>
          <w:sz w:val="28"/>
          <w:szCs w:val="28"/>
        </w:rPr>
        <w:t>launcher</w:t>
      </w:r>
      <w:r w:rsidR="00DF6701" w:rsidRPr="00CE5721">
        <w:rPr>
          <w:sz w:val="28"/>
          <w:szCs w:val="28"/>
        </w:rPr>
        <w:t xml:space="preserve"> </w:t>
      </w:r>
      <w:r w:rsidR="00306D09" w:rsidRPr="00CE5721">
        <w:rPr>
          <w:sz w:val="28"/>
          <w:szCs w:val="28"/>
        </w:rPr>
        <w:t xml:space="preserve">and locked myself in while my companions distracted the soldiers.  We didn't know if the missiles were armed with warheads or empty, but after a stand-off of a half hour or so I gave myself up, as I was concerned that the armed – and frantic – servicemen would harm my </w:t>
      </w:r>
      <w:r w:rsidR="00DF6701" w:rsidRPr="00CE5721">
        <w:rPr>
          <w:sz w:val="28"/>
          <w:szCs w:val="28"/>
        </w:rPr>
        <w:t>companions</w:t>
      </w:r>
      <w:r w:rsidR="00306D09" w:rsidRPr="00CE5721">
        <w:rPr>
          <w:sz w:val="28"/>
          <w:szCs w:val="28"/>
        </w:rPr>
        <w:t>.</w:t>
      </w:r>
      <w:r w:rsidR="00DF6701" w:rsidRPr="00CE5721">
        <w:rPr>
          <w:sz w:val="28"/>
          <w:szCs w:val="28"/>
        </w:rPr>
        <w:t xml:space="preserve"> </w:t>
      </w:r>
      <w:r w:rsidR="00A65D9B" w:rsidRPr="00CE5721">
        <w:rPr>
          <w:sz w:val="28"/>
          <w:szCs w:val="28"/>
        </w:rPr>
        <w:t xml:space="preserve">  </w:t>
      </w:r>
    </w:p>
    <w:p w14:paraId="2E1617EC" w14:textId="77777777" w:rsidR="00562B70" w:rsidRPr="00CE5721" w:rsidRDefault="00562B70" w:rsidP="00CE5721">
      <w:pPr>
        <w:spacing w:line="360" w:lineRule="auto"/>
        <w:rPr>
          <w:sz w:val="28"/>
          <w:szCs w:val="28"/>
        </w:rPr>
      </w:pPr>
    </w:p>
    <w:p w14:paraId="081C3493" w14:textId="04B917BA" w:rsidR="00153114" w:rsidRPr="00CE5721" w:rsidRDefault="00F92EA8" w:rsidP="00CE5721">
      <w:pPr>
        <w:spacing w:line="360" w:lineRule="auto"/>
        <w:rPr>
          <w:sz w:val="28"/>
          <w:szCs w:val="28"/>
        </w:rPr>
      </w:pPr>
      <w:r>
        <w:rPr>
          <w:sz w:val="28"/>
          <w:szCs w:val="28"/>
        </w:rPr>
        <w:t>W</w:t>
      </w:r>
      <w:r w:rsidR="00A65D9B" w:rsidRPr="00CE5721">
        <w:rPr>
          <w:sz w:val="28"/>
          <w:szCs w:val="28"/>
        </w:rPr>
        <w:t xml:space="preserve">hen these launchers and their </w:t>
      </w:r>
      <w:r w:rsidR="009468C5" w:rsidRPr="00CE5721">
        <w:rPr>
          <w:sz w:val="28"/>
          <w:szCs w:val="28"/>
        </w:rPr>
        <w:t>convoy</w:t>
      </w:r>
      <w:r>
        <w:rPr>
          <w:sz w:val="28"/>
          <w:szCs w:val="28"/>
        </w:rPr>
        <w:t>s</w:t>
      </w:r>
      <w:r w:rsidR="009468C5" w:rsidRPr="00CE5721">
        <w:rPr>
          <w:sz w:val="28"/>
          <w:szCs w:val="28"/>
        </w:rPr>
        <w:t xml:space="preserve"> of </w:t>
      </w:r>
      <w:r>
        <w:rPr>
          <w:sz w:val="28"/>
          <w:szCs w:val="28"/>
        </w:rPr>
        <w:t xml:space="preserve">military </w:t>
      </w:r>
      <w:r w:rsidR="00A65D9B" w:rsidRPr="00CE5721">
        <w:rPr>
          <w:sz w:val="28"/>
          <w:szCs w:val="28"/>
        </w:rPr>
        <w:t>guard</w:t>
      </w:r>
      <w:r>
        <w:rPr>
          <w:sz w:val="28"/>
          <w:szCs w:val="28"/>
        </w:rPr>
        <w:t xml:space="preserve">s and police vans </w:t>
      </w:r>
      <w:r w:rsidR="00153114" w:rsidRPr="00CE5721">
        <w:rPr>
          <w:sz w:val="28"/>
          <w:szCs w:val="28"/>
        </w:rPr>
        <w:t xml:space="preserve">went onto public roads to "melt into the countryside" </w:t>
      </w:r>
      <w:r>
        <w:rPr>
          <w:sz w:val="28"/>
          <w:szCs w:val="28"/>
        </w:rPr>
        <w:t>(</w:t>
      </w:r>
      <w:r w:rsidR="00153114" w:rsidRPr="00CE5721">
        <w:rPr>
          <w:sz w:val="28"/>
          <w:szCs w:val="28"/>
        </w:rPr>
        <w:t xml:space="preserve">as the military planners </w:t>
      </w:r>
      <w:r>
        <w:rPr>
          <w:sz w:val="28"/>
          <w:szCs w:val="28"/>
        </w:rPr>
        <w:t>phrased these nuclear exercises)</w:t>
      </w:r>
      <w:r w:rsidR="00153114" w:rsidRPr="00CE5721">
        <w:rPr>
          <w:sz w:val="28"/>
          <w:szCs w:val="28"/>
        </w:rPr>
        <w:t xml:space="preserve"> </w:t>
      </w:r>
      <w:r w:rsidR="009468C5" w:rsidRPr="00CE5721">
        <w:rPr>
          <w:sz w:val="28"/>
          <w:szCs w:val="28"/>
        </w:rPr>
        <w:t>al</w:t>
      </w:r>
      <w:r>
        <w:rPr>
          <w:sz w:val="28"/>
          <w:szCs w:val="28"/>
        </w:rPr>
        <w:t xml:space="preserve">l along the route they were </w:t>
      </w:r>
      <w:r w:rsidR="009468C5" w:rsidRPr="00CE5721">
        <w:rPr>
          <w:sz w:val="28"/>
          <w:szCs w:val="28"/>
        </w:rPr>
        <w:t>monitored, marked with pin</w:t>
      </w:r>
      <w:r>
        <w:rPr>
          <w:sz w:val="28"/>
          <w:szCs w:val="28"/>
        </w:rPr>
        <w:t xml:space="preserve">k porridge and paint, and frequently </w:t>
      </w:r>
      <w:r w:rsidR="009468C5" w:rsidRPr="00CE5721">
        <w:rPr>
          <w:sz w:val="28"/>
          <w:szCs w:val="28"/>
        </w:rPr>
        <w:t xml:space="preserve">stopped and boarded by </w:t>
      </w:r>
      <w:r w:rsidR="00A65D9B" w:rsidRPr="00CE5721">
        <w:rPr>
          <w:sz w:val="28"/>
          <w:szCs w:val="28"/>
        </w:rPr>
        <w:t>Greenham wo</w:t>
      </w:r>
      <w:r>
        <w:rPr>
          <w:sz w:val="28"/>
          <w:szCs w:val="28"/>
        </w:rPr>
        <w:t>men and local Cruisewatch citizens</w:t>
      </w:r>
      <w:r w:rsidR="009468C5" w:rsidRPr="00CE5721">
        <w:rPr>
          <w:sz w:val="28"/>
          <w:szCs w:val="28"/>
        </w:rPr>
        <w:t xml:space="preserve">.  </w:t>
      </w:r>
      <w:r w:rsidR="006642B8" w:rsidRPr="00CE5721">
        <w:rPr>
          <w:sz w:val="28"/>
          <w:szCs w:val="28"/>
        </w:rPr>
        <w:t>Thousands of evictions, arrests and imprisonments could not kill our spirit and determination</w:t>
      </w:r>
      <w:r w:rsidR="00C203BE">
        <w:rPr>
          <w:sz w:val="28"/>
          <w:szCs w:val="28"/>
        </w:rPr>
        <w:t xml:space="preserve"> to stop the nuclear madness</w:t>
      </w:r>
      <w:r w:rsidR="006642B8" w:rsidRPr="00CE5721">
        <w:rPr>
          <w:sz w:val="28"/>
          <w:szCs w:val="28"/>
        </w:rPr>
        <w:t xml:space="preserve">.  Singing </w:t>
      </w:r>
      <w:r w:rsidR="005172C6" w:rsidRPr="00CE5721">
        <w:rPr>
          <w:sz w:val="28"/>
          <w:szCs w:val="28"/>
        </w:rPr>
        <w:t>songs</w:t>
      </w:r>
      <w:r w:rsidR="006642B8" w:rsidRPr="00CE5721">
        <w:rPr>
          <w:sz w:val="28"/>
          <w:szCs w:val="28"/>
        </w:rPr>
        <w:t xml:space="preserve"> of resistance and empowerment we kept going </w:t>
      </w:r>
      <w:r w:rsidR="00C203BE">
        <w:rPr>
          <w:sz w:val="28"/>
          <w:szCs w:val="28"/>
        </w:rPr>
        <w:t xml:space="preserve">at Greenham and other bases </w:t>
      </w:r>
      <w:r w:rsidR="006642B8" w:rsidRPr="00CE5721">
        <w:rPr>
          <w:sz w:val="28"/>
          <w:szCs w:val="28"/>
        </w:rPr>
        <w:t xml:space="preserve">until Presidents Gorbachev and Reagan saw </w:t>
      </w:r>
      <w:r w:rsidR="0081674A">
        <w:rPr>
          <w:sz w:val="28"/>
          <w:szCs w:val="28"/>
        </w:rPr>
        <w:t xml:space="preserve">sense and discussed nuclear disarmament </w:t>
      </w:r>
      <w:r w:rsidR="006642B8" w:rsidRPr="00CE5721">
        <w:rPr>
          <w:sz w:val="28"/>
          <w:szCs w:val="28"/>
        </w:rPr>
        <w:t>in Reykjavik in 1986</w:t>
      </w:r>
      <w:r w:rsidR="0081674A">
        <w:rPr>
          <w:sz w:val="28"/>
          <w:szCs w:val="28"/>
        </w:rPr>
        <w:t>.  In</w:t>
      </w:r>
      <w:r w:rsidR="006642B8" w:rsidRPr="00CE5721">
        <w:rPr>
          <w:sz w:val="28"/>
          <w:szCs w:val="28"/>
        </w:rPr>
        <w:t xml:space="preserve"> December 1987 </w:t>
      </w:r>
      <w:r w:rsidR="0081674A">
        <w:rPr>
          <w:sz w:val="28"/>
          <w:szCs w:val="28"/>
        </w:rPr>
        <w:t xml:space="preserve">they </w:t>
      </w:r>
      <w:r w:rsidR="006642B8" w:rsidRPr="00CE5721">
        <w:rPr>
          <w:sz w:val="28"/>
          <w:szCs w:val="28"/>
        </w:rPr>
        <w:t>signed the Intermediate-Ran</w:t>
      </w:r>
      <w:r w:rsidR="0081674A">
        <w:rPr>
          <w:sz w:val="28"/>
          <w:szCs w:val="28"/>
        </w:rPr>
        <w:t>ge Nuclear Forces (INF) Treaty, which</w:t>
      </w:r>
      <w:r w:rsidR="003870ED">
        <w:rPr>
          <w:sz w:val="28"/>
          <w:szCs w:val="28"/>
        </w:rPr>
        <w:t xml:space="preserve"> banned all ground-based medium range nuclear weapons from Europe.  It wasn't enough, but it was an important breakthrough.  </w:t>
      </w:r>
    </w:p>
    <w:p w14:paraId="644F1E58" w14:textId="77777777" w:rsidR="0080551B" w:rsidRPr="00CE5721" w:rsidRDefault="0080551B" w:rsidP="00CE5721">
      <w:pPr>
        <w:spacing w:line="360" w:lineRule="auto"/>
        <w:rPr>
          <w:sz w:val="28"/>
          <w:szCs w:val="28"/>
        </w:rPr>
      </w:pPr>
    </w:p>
    <w:p w14:paraId="6DDBE3E4" w14:textId="2BD34829" w:rsidR="00CC7A05" w:rsidRPr="00CE5721" w:rsidRDefault="0034607C" w:rsidP="00CE5721">
      <w:pPr>
        <w:spacing w:line="360" w:lineRule="auto"/>
        <w:rPr>
          <w:sz w:val="28"/>
          <w:szCs w:val="28"/>
        </w:rPr>
      </w:pPr>
      <w:r w:rsidRPr="00CE5721">
        <w:rPr>
          <w:sz w:val="28"/>
          <w:szCs w:val="28"/>
        </w:rPr>
        <w:t xml:space="preserve">Greenham was a highly visible element in the complex mixture of politics, pressure and protest that brought about the INF Treaty. </w:t>
      </w:r>
      <w:r w:rsidR="00CC7A05" w:rsidRPr="00CE5721">
        <w:rPr>
          <w:sz w:val="28"/>
          <w:szCs w:val="28"/>
        </w:rPr>
        <w:t xml:space="preserve"> Elsewhere, citizens marched in the streets and protested at NATO bases.  Scientists a</w:t>
      </w:r>
      <w:r w:rsidR="000A71E3">
        <w:rPr>
          <w:sz w:val="28"/>
          <w:szCs w:val="28"/>
        </w:rPr>
        <w:t xml:space="preserve">nd doctors published </w:t>
      </w:r>
      <w:r w:rsidR="00CC7A05" w:rsidRPr="00CE5721">
        <w:rPr>
          <w:sz w:val="28"/>
          <w:szCs w:val="28"/>
        </w:rPr>
        <w:t xml:space="preserve">studies on nuclear winter that </w:t>
      </w:r>
      <w:r w:rsidR="00814EEC" w:rsidRPr="00CE5721">
        <w:rPr>
          <w:sz w:val="28"/>
          <w:szCs w:val="28"/>
        </w:rPr>
        <w:t>helped to convince US and Soviet leade</w:t>
      </w:r>
      <w:r w:rsidR="00F56940">
        <w:rPr>
          <w:sz w:val="28"/>
          <w:szCs w:val="28"/>
        </w:rPr>
        <w:t>rs that "a nuclear war cannot</w:t>
      </w:r>
      <w:r w:rsidR="00814EEC" w:rsidRPr="00CE5721">
        <w:rPr>
          <w:sz w:val="28"/>
          <w:szCs w:val="28"/>
        </w:rPr>
        <w:t xml:space="preserve"> be won and must never be fo</w:t>
      </w:r>
      <w:r w:rsidR="00814EEC" w:rsidRPr="00F56940">
        <w:rPr>
          <w:sz w:val="28"/>
          <w:szCs w:val="28"/>
        </w:rPr>
        <w:t>ught"</w:t>
      </w:r>
      <w:r w:rsidR="00CC7A05" w:rsidRPr="00F56940">
        <w:rPr>
          <w:sz w:val="28"/>
          <w:szCs w:val="28"/>
        </w:rPr>
        <w:t>.</w:t>
      </w:r>
      <w:r w:rsidR="00F56940">
        <w:rPr>
          <w:rStyle w:val="FootnoteReference"/>
          <w:sz w:val="28"/>
          <w:szCs w:val="28"/>
        </w:rPr>
        <w:footnoteReference w:id="4"/>
      </w:r>
      <w:r w:rsidR="00CC7A05" w:rsidRPr="00CE5721">
        <w:rPr>
          <w:sz w:val="28"/>
          <w:szCs w:val="28"/>
        </w:rPr>
        <w:t xml:space="preserve">  Millions </w:t>
      </w:r>
      <w:r w:rsidR="00814EEC" w:rsidRPr="00CE5721">
        <w:rPr>
          <w:sz w:val="28"/>
          <w:szCs w:val="28"/>
        </w:rPr>
        <w:t xml:space="preserve">across Europe and Japan </w:t>
      </w:r>
      <w:r w:rsidR="00CC7A05" w:rsidRPr="00CE5721">
        <w:rPr>
          <w:sz w:val="28"/>
          <w:szCs w:val="28"/>
        </w:rPr>
        <w:t xml:space="preserve">demanded nuclear disarmament, while </w:t>
      </w:r>
      <w:r w:rsidR="00814EEC" w:rsidRPr="00CE5721">
        <w:rPr>
          <w:sz w:val="28"/>
          <w:szCs w:val="28"/>
        </w:rPr>
        <w:t xml:space="preserve">US citizens coalesced around calls </w:t>
      </w:r>
      <w:r w:rsidR="00CC7A05" w:rsidRPr="00CE5721">
        <w:rPr>
          <w:sz w:val="28"/>
          <w:szCs w:val="28"/>
        </w:rPr>
        <w:t>for a "Nuclear Freeze" on the US and Soviet arsenals as a first step to end their deadly arms race.</w:t>
      </w:r>
    </w:p>
    <w:p w14:paraId="6D84A49E" w14:textId="77777777" w:rsidR="00CC7A05" w:rsidRPr="00CE5721" w:rsidRDefault="00CC7A05" w:rsidP="00CE5721">
      <w:pPr>
        <w:spacing w:line="360" w:lineRule="auto"/>
        <w:rPr>
          <w:sz w:val="28"/>
          <w:szCs w:val="28"/>
        </w:rPr>
      </w:pPr>
    </w:p>
    <w:p w14:paraId="691C7D0A" w14:textId="5C1803A8" w:rsidR="00D9293C" w:rsidRPr="00CE5721" w:rsidRDefault="00EE67CA" w:rsidP="00CE5721">
      <w:pPr>
        <w:spacing w:line="360" w:lineRule="auto"/>
        <w:rPr>
          <w:sz w:val="28"/>
          <w:szCs w:val="28"/>
        </w:rPr>
      </w:pPr>
      <w:r w:rsidRPr="00CE5721">
        <w:rPr>
          <w:sz w:val="28"/>
          <w:szCs w:val="28"/>
        </w:rPr>
        <w:t xml:space="preserve">At the sharp edge of governmental efforts to crush peace movements, hundreds of Greenham women were arrested and imprisoned and the camps were persistently evicted.  Despite – or perhaps because – of the conditions we faced, </w:t>
      </w:r>
      <w:r w:rsidR="007E2D58">
        <w:rPr>
          <w:sz w:val="28"/>
          <w:szCs w:val="28"/>
        </w:rPr>
        <w:t xml:space="preserve">Greenham </w:t>
      </w:r>
      <w:r w:rsidR="0080551B" w:rsidRPr="00CE5721">
        <w:rPr>
          <w:sz w:val="28"/>
          <w:szCs w:val="28"/>
        </w:rPr>
        <w:t>protest</w:t>
      </w:r>
      <w:r w:rsidR="007E2D58">
        <w:rPr>
          <w:sz w:val="28"/>
          <w:szCs w:val="28"/>
        </w:rPr>
        <w:t>s</w:t>
      </w:r>
      <w:r w:rsidR="0080551B" w:rsidRPr="00CE5721">
        <w:rPr>
          <w:sz w:val="28"/>
          <w:szCs w:val="28"/>
        </w:rPr>
        <w:t xml:space="preserve"> grew into an unusual, creative crucible that challenged and changed prevailing expectations of peace activism and sexual politics. As Greenham inspired and involved more and more women from around the world, we </w:t>
      </w:r>
      <w:r w:rsidR="007E2D58">
        <w:rPr>
          <w:sz w:val="28"/>
          <w:szCs w:val="28"/>
        </w:rPr>
        <w:t xml:space="preserve">made links to oppose </w:t>
      </w:r>
      <w:r w:rsidR="0080551B" w:rsidRPr="00CE5721">
        <w:rPr>
          <w:sz w:val="28"/>
          <w:szCs w:val="28"/>
        </w:rPr>
        <w:t xml:space="preserve">the racism, colonialism and sexual violence </w:t>
      </w:r>
      <w:r w:rsidRPr="00CE5721">
        <w:rPr>
          <w:sz w:val="28"/>
          <w:szCs w:val="28"/>
        </w:rPr>
        <w:t xml:space="preserve">that </w:t>
      </w:r>
      <w:r w:rsidR="007E2D58">
        <w:rPr>
          <w:sz w:val="28"/>
          <w:szCs w:val="28"/>
        </w:rPr>
        <w:t xml:space="preserve">blighted the lives of </w:t>
      </w:r>
      <w:r w:rsidRPr="00CE5721">
        <w:rPr>
          <w:sz w:val="28"/>
          <w:szCs w:val="28"/>
        </w:rPr>
        <w:t xml:space="preserve">indigenous people </w:t>
      </w:r>
      <w:r w:rsidR="007E2D58">
        <w:rPr>
          <w:sz w:val="28"/>
          <w:szCs w:val="28"/>
        </w:rPr>
        <w:t xml:space="preserve">who were so often at the forefront of suffering the </w:t>
      </w:r>
      <w:r w:rsidR="00136F94">
        <w:rPr>
          <w:sz w:val="28"/>
          <w:szCs w:val="28"/>
        </w:rPr>
        <w:t xml:space="preserve">militarism and </w:t>
      </w:r>
      <w:r w:rsidR="003443D6">
        <w:rPr>
          <w:sz w:val="28"/>
          <w:szCs w:val="28"/>
        </w:rPr>
        <w:t xml:space="preserve">production, </w:t>
      </w:r>
      <w:r w:rsidR="00136F94">
        <w:rPr>
          <w:sz w:val="28"/>
          <w:szCs w:val="28"/>
        </w:rPr>
        <w:t xml:space="preserve">testing and </w:t>
      </w:r>
      <w:r w:rsidR="003443D6">
        <w:rPr>
          <w:sz w:val="28"/>
          <w:szCs w:val="28"/>
        </w:rPr>
        <w:t>practices</w:t>
      </w:r>
      <w:r w:rsidR="00136F94">
        <w:rPr>
          <w:sz w:val="28"/>
          <w:szCs w:val="28"/>
        </w:rPr>
        <w:t xml:space="preserve"> of nuclear and other inhumane weapons.  </w:t>
      </w:r>
    </w:p>
    <w:p w14:paraId="6AB70367" w14:textId="77777777" w:rsidR="00706318" w:rsidRDefault="00706318" w:rsidP="00CE5721">
      <w:pPr>
        <w:spacing w:line="360" w:lineRule="auto"/>
        <w:rPr>
          <w:sz w:val="28"/>
          <w:szCs w:val="28"/>
        </w:rPr>
      </w:pPr>
    </w:p>
    <w:p w14:paraId="62D32F2C" w14:textId="748B4475" w:rsidR="0080551B" w:rsidRDefault="0080551B" w:rsidP="00CE5721">
      <w:pPr>
        <w:spacing w:line="360" w:lineRule="auto"/>
        <w:rPr>
          <w:sz w:val="28"/>
          <w:szCs w:val="28"/>
        </w:rPr>
      </w:pPr>
      <w:r w:rsidRPr="00CE5721">
        <w:rPr>
          <w:sz w:val="28"/>
          <w:szCs w:val="28"/>
        </w:rPr>
        <w:t>As a feminist movement that</w:t>
      </w:r>
      <w:r w:rsidR="00D9293C" w:rsidRPr="00CE5721">
        <w:rPr>
          <w:sz w:val="28"/>
          <w:szCs w:val="28"/>
        </w:rPr>
        <w:t xml:space="preserve"> didn't want to have or depend on </w:t>
      </w:r>
      <w:r w:rsidRPr="00CE5721">
        <w:rPr>
          <w:sz w:val="28"/>
          <w:szCs w:val="28"/>
        </w:rPr>
        <w:t xml:space="preserve">leaders, Greenham </w:t>
      </w:r>
      <w:r w:rsidR="00D9293C" w:rsidRPr="00CE5721">
        <w:rPr>
          <w:sz w:val="28"/>
          <w:szCs w:val="28"/>
        </w:rPr>
        <w:t xml:space="preserve">women insisted on the rights and responsibilities that we all have and must exercise. </w:t>
      </w:r>
      <w:r w:rsidRPr="00CE5721">
        <w:rPr>
          <w:sz w:val="28"/>
          <w:szCs w:val="28"/>
        </w:rPr>
        <w:t>That was the symbolism of the spiderwebs we wo</w:t>
      </w:r>
      <w:r w:rsidR="006C6CB3" w:rsidRPr="00CE5721">
        <w:rPr>
          <w:sz w:val="28"/>
          <w:szCs w:val="28"/>
        </w:rPr>
        <w:t xml:space="preserve">ve and painted – mutually reliant connectivity and shared power, </w:t>
      </w:r>
      <w:r w:rsidR="00C9575E" w:rsidRPr="00CE5721">
        <w:rPr>
          <w:sz w:val="28"/>
          <w:szCs w:val="28"/>
        </w:rPr>
        <w:t xml:space="preserve">some </w:t>
      </w:r>
      <w:r w:rsidRPr="00CE5721">
        <w:rPr>
          <w:sz w:val="28"/>
          <w:szCs w:val="28"/>
        </w:rPr>
        <w:t>years bef</w:t>
      </w:r>
      <w:r w:rsidR="007E1E62" w:rsidRPr="00CE5721">
        <w:rPr>
          <w:sz w:val="28"/>
          <w:szCs w:val="28"/>
        </w:rPr>
        <w:t>ore the world-wide-web was born</w:t>
      </w:r>
      <w:r w:rsidRPr="00CE5721">
        <w:rPr>
          <w:sz w:val="28"/>
          <w:szCs w:val="28"/>
        </w:rPr>
        <w:t>.</w:t>
      </w:r>
      <w:r w:rsidR="003E1B33">
        <w:rPr>
          <w:sz w:val="28"/>
          <w:szCs w:val="28"/>
        </w:rPr>
        <w:t xml:space="preserve">  </w:t>
      </w:r>
    </w:p>
    <w:p w14:paraId="1DCE3D88" w14:textId="77777777" w:rsidR="003E1B33" w:rsidRDefault="003E1B33" w:rsidP="00CE5721">
      <w:pPr>
        <w:spacing w:line="360" w:lineRule="auto"/>
        <w:rPr>
          <w:sz w:val="28"/>
          <w:szCs w:val="28"/>
        </w:rPr>
      </w:pPr>
    </w:p>
    <w:p w14:paraId="0C1B5C28" w14:textId="4CC1BCCF" w:rsidR="003E1B33" w:rsidRPr="00CE5721" w:rsidRDefault="003E1B33" w:rsidP="00CE5721">
      <w:pPr>
        <w:spacing w:line="360" w:lineRule="auto"/>
        <w:rPr>
          <w:sz w:val="28"/>
          <w:szCs w:val="28"/>
        </w:rPr>
      </w:pPr>
      <w:r>
        <w:rPr>
          <w:sz w:val="28"/>
          <w:szCs w:val="28"/>
        </w:rPr>
        <w:t xml:space="preserve">The initial motivation for walking to Greenham was to halt the US-Soviet nuclear arms race, starting with the new generation of cruise, pershing and SS20 missiles.  </w:t>
      </w:r>
      <w:r w:rsidR="00345C14">
        <w:rPr>
          <w:sz w:val="28"/>
          <w:szCs w:val="28"/>
        </w:rPr>
        <w:t xml:space="preserve">The Women's Peace Camp – at least during the </w:t>
      </w:r>
      <w:r w:rsidR="005412E2">
        <w:rPr>
          <w:sz w:val="28"/>
          <w:szCs w:val="28"/>
        </w:rPr>
        <w:t xml:space="preserve">first decade of </w:t>
      </w:r>
      <w:r w:rsidR="00345C14">
        <w:rPr>
          <w:sz w:val="28"/>
          <w:szCs w:val="28"/>
        </w:rPr>
        <w:t xml:space="preserve">effective "Greenham Women are Everywhere" </w:t>
      </w:r>
      <w:r w:rsidR="005412E2">
        <w:rPr>
          <w:sz w:val="28"/>
          <w:szCs w:val="28"/>
        </w:rPr>
        <w:t>campaigning</w:t>
      </w:r>
      <w:r w:rsidR="00345C14">
        <w:rPr>
          <w:sz w:val="28"/>
          <w:szCs w:val="28"/>
        </w:rPr>
        <w:t xml:space="preserve"> –</w:t>
      </w:r>
      <w:r w:rsidR="005412E2">
        <w:rPr>
          <w:sz w:val="28"/>
          <w:szCs w:val="28"/>
        </w:rPr>
        <w:t xml:space="preserve"> was about much more.  Living and learning about all aspects of patriarchal power and militarism</w:t>
      </w:r>
      <w:r w:rsidR="006466C7">
        <w:rPr>
          <w:sz w:val="28"/>
          <w:szCs w:val="28"/>
        </w:rPr>
        <w:t xml:space="preserve">, Greenham women challenged ourselves and everything else, from received theories of </w:t>
      </w:r>
      <w:r w:rsidR="00E301F4">
        <w:rPr>
          <w:sz w:val="28"/>
          <w:szCs w:val="28"/>
        </w:rPr>
        <w:t xml:space="preserve">power to patriarchal developments of nonviolence as "passive resistance" and "civil disobedience". </w:t>
      </w:r>
      <w:r w:rsidR="00741E05">
        <w:rPr>
          <w:sz w:val="28"/>
          <w:szCs w:val="28"/>
        </w:rPr>
        <w:t xml:space="preserve"> </w:t>
      </w:r>
      <w:r w:rsidR="00E301F4">
        <w:rPr>
          <w:sz w:val="28"/>
          <w:szCs w:val="28"/>
        </w:rPr>
        <w:t xml:space="preserve"> </w:t>
      </w:r>
    </w:p>
    <w:p w14:paraId="345AA372" w14:textId="1F12121B" w:rsidR="003B4E01" w:rsidRPr="00CE5721" w:rsidRDefault="003B4E01" w:rsidP="00CE5721">
      <w:pPr>
        <w:spacing w:line="360" w:lineRule="auto"/>
        <w:rPr>
          <w:sz w:val="28"/>
          <w:szCs w:val="28"/>
        </w:rPr>
      </w:pPr>
    </w:p>
    <w:p w14:paraId="4AA8B4C9" w14:textId="065BB5D3" w:rsidR="00AC18A3" w:rsidRPr="00CE5721" w:rsidRDefault="00AC18A3" w:rsidP="00CE5721">
      <w:pPr>
        <w:spacing w:line="360" w:lineRule="auto"/>
        <w:rPr>
          <w:b/>
          <w:sz w:val="28"/>
          <w:szCs w:val="28"/>
        </w:rPr>
      </w:pPr>
      <w:r w:rsidRPr="00CE5721">
        <w:rPr>
          <w:b/>
          <w:sz w:val="28"/>
          <w:szCs w:val="28"/>
        </w:rPr>
        <w:t>ICAN – Humanitarian imperatives to ban nuclear weapons</w:t>
      </w:r>
    </w:p>
    <w:p w14:paraId="70AFFEF7" w14:textId="77777777" w:rsidR="00480686" w:rsidRDefault="00480686" w:rsidP="00DE3630">
      <w:pPr>
        <w:spacing w:line="360" w:lineRule="auto"/>
        <w:rPr>
          <w:sz w:val="28"/>
          <w:szCs w:val="28"/>
        </w:rPr>
      </w:pPr>
    </w:p>
    <w:p w14:paraId="6B329CC7" w14:textId="77777777" w:rsidR="00F3130F" w:rsidRDefault="00AC18A3" w:rsidP="00DE3630">
      <w:pPr>
        <w:spacing w:line="360" w:lineRule="auto"/>
        <w:rPr>
          <w:sz w:val="28"/>
          <w:szCs w:val="28"/>
        </w:rPr>
      </w:pPr>
      <w:r w:rsidRPr="00CE5721">
        <w:rPr>
          <w:sz w:val="28"/>
          <w:szCs w:val="28"/>
        </w:rPr>
        <w:t xml:space="preserve">I'm going to jump three decades now to </w:t>
      </w:r>
      <w:r w:rsidR="00ED619D">
        <w:rPr>
          <w:sz w:val="28"/>
          <w:szCs w:val="28"/>
        </w:rPr>
        <w:t xml:space="preserve">2007, </w:t>
      </w:r>
      <w:r w:rsidR="00A72E17" w:rsidRPr="00CE5721">
        <w:rPr>
          <w:sz w:val="28"/>
          <w:szCs w:val="28"/>
        </w:rPr>
        <w:t xml:space="preserve">as </w:t>
      </w:r>
      <w:r w:rsidR="00A57BB2">
        <w:rPr>
          <w:sz w:val="28"/>
          <w:szCs w:val="28"/>
        </w:rPr>
        <w:t xml:space="preserve">feminists, doctors and humanitarian disarmament campaigners founded </w:t>
      </w:r>
      <w:r w:rsidR="00ED619D">
        <w:rPr>
          <w:sz w:val="28"/>
          <w:szCs w:val="28"/>
        </w:rPr>
        <w:t>ICAN in Australia</w:t>
      </w:r>
      <w:r w:rsidR="00A57BB2">
        <w:rPr>
          <w:sz w:val="28"/>
          <w:szCs w:val="28"/>
        </w:rPr>
        <w:t xml:space="preserve"> and developed the humanitarian legal strategy that led to </w:t>
      </w:r>
      <w:r w:rsidR="00FC25C2" w:rsidRPr="00CE5721">
        <w:rPr>
          <w:sz w:val="28"/>
          <w:szCs w:val="28"/>
        </w:rPr>
        <w:t xml:space="preserve">the </w:t>
      </w:r>
      <w:r w:rsidR="00A57BB2">
        <w:rPr>
          <w:sz w:val="28"/>
          <w:szCs w:val="28"/>
        </w:rPr>
        <w:t xml:space="preserve">2017 </w:t>
      </w:r>
      <w:r w:rsidR="00FC25C2" w:rsidRPr="00CE5721">
        <w:rPr>
          <w:sz w:val="28"/>
          <w:szCs w:val="28"/>
        </w:rPr>
        <w:t>Treaty on the Prohibition of Nuclear We</w:t>
      </w:r>
      <w:r w:rsidR="00D212E3">
        <w:rPr>
          <w:sz w:val="28"/>
          <w:szCs w:val="28"/>
        </w:rPr>
        <w:t>apons (TPNW)</w:t>
      </w:r>
      <w:r w:rsidR="00A57BB2">
        <w:rPr>
          <w:sz w:val="28"/>
          <w:szCs w:val="28"/>
        </w:rPr>
        <w:t xml:space="preserve">.  </w:t>
      </w:r>
      <w:r w:rsidR="005E3F5E" w:rsidRPr="005E3F5E">
        <w:rPr>
          <w:rStyle w:val="EndnoteReference"/>
          <w:rFonts w:cs="Times New Roman"/>
          <w:sz w:val="28"/>
          <w:szCs w:val="28"/>
        </w:rPr>
        <w:t xml:space="preserve"> </w:t>
      </w:r>
      <w:r w:rsidR="00F92D97">
        <w:rPr>
          <w:rFonts w:cs="Times New Roman"/>
          <w:sz w:val="28"/>
          <w:szCs w:val="28"/>
        </w:rPr>
        <w:t xml:space="preserve"> This treaty </w:t>
      </w:r>
      <w:r w:rsidR="00DE3630" w:rsidRPr="00BB6C7B">
        <w:rPr>
          <w:sz w:val="28"/>
          <w:szCs w:val="28"/>
        </w:rPr>
        <w:t xml:space="preserve">was the culmination of years of campaigning in which nuclear weapons were reframed as a collective humanitarian problem that requires prohibition and elimination, rather than a national military-defence asset that needs to be limited and managed.   </w:t>
      </w:r>
      <w:r w:rsidR="00587456">
        <w:rPr>
          <w:sz w:val="28"/>
          <w:szCs w:val="28"/>
        </w:rPr>
        <w:t>While nuclear armed states and most of NATO chose to boycott the</w:t>
      </w:r>
      <w:r w:rsidR="004F7C90">
        <w:rPr>
          <w:sz w:val="28"/>
          <w:szCs w:val="28"/>
        </w:rPr>
        <w:t xml:space="preserve"> </w:t>
      </w:r>
      <w:r w:rsidR="00587456">
        <w:rPr>
          <w:sz w:val="28"/>
          <w:szCs w:val="28"/>
        </w:rPr>
        <w:t xml:space="preserve">negotiations, </w:t>
      </w:r>
      <w:r w:rsidR="00687F65">
        <w:rPr>
          <w:sz w:val="28"/>
          <w:szCs w:val="28"/>
        </w:rPr>
        <w:t xml:space="preserve">which were chaired by </w:t>
      </w:r>
      <w:r w:rsidR="00687F65" w:rsidRPr="00BB6C7B">
        <w:rPr>
          <w:rFonts w:cs="Times New Roman"/>
          <w:sz w:val="28"/>
          <w:szCs w:val="28"/>
          <w:shd w:val="clear" w:color="auto" w:fill="FFFFFF"/>
        </w:rPr>
        <w:t>Ambassador Elayne Whyte Gomez of Costa Rica</w:t>
      </w:r>
      <w:r w:rsidR="00687F65">
        <w:rPr>
          <w:rFonts w:cs="Times New Roman"/>
          <w:sz w:val="28"/>
          <w:szCs w:val="28"/>
          <w:shd w:val="clear" w:color="auto" w:fill="FFFFFF"/>
        </w:rPr>
        <w:t>,</w:t>
      </w:r>
      <w:r w:rsidR="00687F65" w:rsidRPr="00BB6C7B">
        <w:rPr>
          <w:rFonts w:cs="Times New Roman"/>
          <w:sz w:val="28"/>
          <w:szCs w:val="28"/>
          <w:shd w:val="clear" w:color="auto" w:fill="FFFFFF"/>
        </w:rPr>
        <w:t xml:space="preserve"> </w:t>
      </w:r>
      <w:r w:rsidR="004F7C90">
        <w:rPr>
          <w:sz w:val="28"/>
          <w:szCs w:val="28"/>
        </w:rPr>
        <w:t xml:space="preserve">more than two-thirds of the UN General Assembly </w:t>
      </w:r>
      <w:r w:rsidR="00014A33">
        <w:rPr>
          <w:sz w:val="28"/>
          <w:szCs w:val="28"/>
        </w:rPr>
        <w:t xml:space="preserve">participated.  </w:t>
      </w:r>
      <w:r w:rsidR="00687F65">
        <w:rPr>
          <w:sz w:val="28"/>
          <w:szCs w:val="28"/>
        </w:rPr>
        <w:t xml:space="preserve">On 7 July 2017, 122 states adopted the treaty text, with </w:t>
      </w:r>
      <w:r w:rsidR="00DE3630" w:rsidRPr="00BB6C7B">
        <w:rPr>
          <w:rFonts w:eastAsia="Times New Roman" w:cs="Times New Roman"/>
          <w:sz w:val="28"/>
          <w:szCs w:val="28"/>
          <w:shd w:val="clear" w:color="auto" w:fill="FFFFFF"/>
        </w:rPr>
        <w:t xml:space="preserve">one against (Netherlands) and one abstention (Singapore).  This was much higher than opponents had expected, but on a par with the UN General Assembly resolutions and sign-on statements at successive review meetings of the Non-Proliferation Treaty (NPT) since 2012, which built up progressive support for the nuclear ban treaty as a humanitarian </w:t>
      </w:r>
      <w:r w:rsidR="00DE3630" w:rsidRPr="00BB6C7B">
        <w:rPr>
          <w:sz w:val="28"/>
          <w:szCs w:val="28"/>
        </w:rPr>
        <w:t xml:space="preserve">imperative. </w:t>
      </w:r>
      <w:r w:rsidR="00EE4EC0">
        <w:rPr>
          <w:sz w:val="28"/>
          <w:szCs w:val="28"/>
        </w:rPr>
        <w:t xml:space="preserve"> </w:t>
      </w:r>
    </w:p>
    <w:p w14:paraId="407DA2FD" w14:textId="77777777" w:rsidR="00F3130F" w:rsidRDefault="00F3130F" w:rsidP="00DE3630">
      <w:pPr>
        <w:spacing w:line="360" w:lineRule="auto"/>
        <w:rPr>
          <w:sz w:val="28"/>
          <w:szCs w:val="28"/>
        </w:rPr>
      </w:pPr>
    </w:p>
    <w:p w14:paraId="5F54DAE5" w14:textId="77777777" w:rsidR="00843837" w:rsidRDefault="00F3130F" w:rsidP="00DE3630">
      <w:pPr>
        <w:spacing w:line="360" w:lineRule="auto"/>
        <w:rPr>
          <w:rFonts w:cs="Times New Roman"/>
          <w:sz w:val="28"/>
          <w:szCs w:val="28"/>
          <w:shd w:val="clear" w:color="auto" w:fill="FFFFFF"/>
        </w:rPr>
      </w:pPr>
      <w:r w:rsidRPr="00B766CE">
        <w:rPr>
          <w:sz w:val="28"/>
          <w:szCs w:val="28"/>
        </w:rPr>
        <w:t xml:space="preserve">ICAN's strategy was rooted in three contributory streams: feminist theories of nonviolent change to disarm the patriarchy; lessons from the Oslo and Ottawa approaches that led to landmines and cluster munitions being banned in 1997 and 2008 respectively; and updated studies about the risks and catastrophic humanitarian consequences of nuclear explosions, including global famine caused by "nuclear winter" climate effects. </w:t>
      </w:r>
      <w:r>
        <w:rPr>
          <w:sz w:val="28"/>
          <w:szCs w:val="28"/>
        </w:rPr>
        <w:t xml:space="preserve"> </w:t>
      </w:r>
      <w:r w:rsidR="00EE4EC0" w:rsidRPr="00BB6C7B">
        <w:rPr>
          <w:rFonts w:cs="Times New Roman"/>
          <w:sz w:val="28"/>
          <w:szCs w:val="28"/>
          <w:shd w:val="clear" w:color="auto" w:fill="FFFFFF"/>
        </w:rPr>
        <w:t>Through a series of international "humanitarian impact" conferences in Oslo</w:t>
      </w:r>
      <w:r w:rsidR="006E277F">
        <w:rPr>
          <w:rFonts w:cs="Times New Roman"/>
          <w:sz w:val="28"/>
          <w:szCs w:val="28"/>
          <w:shd w:val="clear" w:color="auto" w:fill="FFFFFF"/>
        </w:rPr>
        <w:t xml:space="preserve">, Nayarit, and Vienna, </w:t>
      </w:r>
      <w:r w:rsidR="00EE4EC0" w:rsidRPr="00BB6C7B">
        <w:rPr>
          <w:rFonts w:cs="Times New Roman"/>
          <w:sz w:val="28"/>
          <w:szCs w:val="28"/>
          <w:shd w:val="clear" w:color="auto" w:fill="FFFFFF"/>
        </w:rPr>
        <w:t>studies</w:t>
      </w:r>
      <w:r w:rsidR="006E277F">
        <w:rPr>
          <w:rFonts w:cs="Times New Roman"/>
          <w:sz w:val="28"/>
          <w:szCs w:val="28"/>
          <w:shd w:val="clear" w:color="auto" w:fill="FFFFFF"/>
        </w:rPr>
        <w:t xml:space="preserve"> on nuclear risks and consequences</w:t>
      </w:r>
      <w:r w:rsidR="00EE4EC0" w:rsidRPr="00BB6C7B">
        <w:rPr>
          <w:rFonts w:cs="Times New Roman"/>
          <w:sz w:val="28"/>
          <w:szCs w:val="28"/>
          <w:shd w:val="clear" w:color="auto" w:fill="FFFFFF"/>
        </w:rPr>
        <w:t xml:space="preserve">, and two UN open-ended working groups from 2013-2016,  ICAN </w:t>
      </w:r>
      <w:r w:rsidR="006E277F">
        <w:rPr>
          <w:rFonts w:cs="Times New Roman"/>
          <w:sz w:val="28"/>
          <w:szCs w:val="28"/>
          <w:shd w:val="clear" w:color="auto" w:fill="FFFFFF"/>
        </w:rPr>
        <w:t xml:space="preserve">showed that nuclear technologies pose threats to our </w:t>
      </w:r>
      <w:r w:rsidR="00741E05">
        <w:rPr>
          <w:rFonts w:cs="Times New Roman"/>
          <w:sz w:val="28"/>
          <w:szCs w:val="28"/>
          <w:shd w:val="clear" w:color="auto" w:fill="FFFFFF"/>
        </w:rPr>
        <w:t xml:space="preserve">shared </w:t>
      </w:r>
      <w:r w:rsidR="006E277F">
        <w:rPr>
          <w:rFonts w:cs="Times New Roman"/>
          <w:sz w:val="28"/>
          <w:szCs w:val="28"/>
          <w:shd w:val="clear" w:color="auto" w:fill="FFFFFF"/>
        </w:rPr>
        <w:t>se</w:t>
      </w:r>
      <w:r w:rsidR="003C0CE5">
        <w:rPr>
          <w:rFonts w:cs="Times New Roman"/>
          <w:sz w:val="28"/>
          <w:szCs w:val="28"/>
          <w:shd w:val="clear" w:color="auto" w:fill="FFFFFF"/>
        </w:rPr>
        <w:t xml:space="preserve">curity, health and environment and </w:t>
      </w:r>
      <w:r w:rsidR="006E277F">
        <w:rPr>
          <w:rFonts w:cs="Times New Roman"/>
          <w:sz w:val="28"/>
          <w:szCs w:val="28"/>
          <w:shd w:val="clear" w:color="auto" w:fill="FFFFFF"/>
        </w:rPr>
        <w:t>that any intentional or accidental use of nuclear weapons would be catastrophic</w:t>
      </w:r>
      <w:r w:rsidR="003C0CE5">
        <w:rPr>
          <w:rFonts w:cs="Times New Roman"/>
          <w:sz w:val="28"/>
          <w:szCs w:val="28"/>
          <w:shd w:val="clear" w:color="auto" w:fill="FFFFFF"/>
        </w:rPr>
        <w:t xml:space="preserve">.  Over the years since the </w:t>
      </w:r>
      <w:r w:rsidR="00427D21">
        <w:rPr>
          <w:rFonts w:cs="Times New Roman"/>
          <w:sz w:val="28"/>
          <w:szCs w:val="28"/>
          <w:shd w:val="clear" w:color="auto" w:fill="FFFFFF"/>
        </w:rPr>
        <w:t xml:space="preserve">1968 Non-Proliferation Treaty (NPT) </w:t>
      </w:r>
      <w:r w:rsidR="003C0CE5">
        <w:rPr>
          <w:rFonts w:cs="Times New Roman"/>
          <w:sz w:val="28"/>
          <w:szCs w:val="28"/>
          <w:shd w:val="clear" w:color="auto" w:fill="FFFFFF"/>
        </w:rPr>
        <w:t xml:space="preserve">entered into force, nations that chose to join as "non-nuclear weapon states" </w:t>
      </w:r>
      <w:r w:rsidR="00427D21">
        <w:rPr>
          <w:rFonts w:cs="Times New Roman"/>
          <w:sz w:val="28"/>
          <w:szCs w:val="28"/>
          <w:shd w:val="clear" w:color="auto" w:fill="FFFFFF"/>
        </w:rPr>
        <w:t xml:space="preserve">and renounce national nuclear weapons options </w:t>
      </w:r>
      <w:r w:rsidR="003C0CE5">
        <w:rPr>
          <w:rFonts w:cs="Times New Roman"/>
          <w:sz w:val="28"/>
          <w:szCs w:val="28"/>
          <w:shd w:val="clear" w:color="auto" w:fill="FFFFFF"/>
        </w:rPr>
        <w:t>were marginalized f</w:t>
      </w:r>
      <w:r w:rsidR="00B44B75">
        <w:rPr>
          <w:rFonts w:cs="Times New Roman"/>
          <w:sz w:val="28"/>
          <w:szCs w:val="28"/>
          <w:shd w:val="clear" w:color="auto" w:fill="FFFFFF"/>
        </w:rPr>
        <w:t xml:space="preserve">rom decision-making, as the non-proliferation </w:t>
      </w:r>
      <w:r w:rsidR="003C0CE5">
        <w:rPr>
          <w:rFonts w:cs="Times New Roman"/>
          <w:sz w:val="28"/>
          <w:szCs w:val="28"/>
          <w:shd w:val="clear" w:color="auto" w:fill="FFFFFF"/>
        </w:rPr>
        <w:t xml:space="preserve">regime privileged the interests and behaviour of the five nuclear </w:t>
      </w:r>
      <w:r w:rsidR="00B44B75">
        <w:rPr>
          <w:rFonts w:cs="Times New Roman"/>
          <w:sz w:val="28"/>
          <w:szCs w:val="28"/>
          <w:shd w:val="clear" w:color="auto" w:fill="FFFFFF"/>
        </w:rPr>
        <w:t xml:space="preserve">armed states that dominated NPT decision-making (China, France, Russia, UK and United States) – and, increasingly, the interests and behaviour of the four states that have nuclear arsenals outside the NPT (India, Israel, North Korea and Pakistan).  </w:t>
      </w:r>
    </w:p>
    <w:p w14:paraId="212F218E" w14:textId="77777777" w:rsidR="00843837" w:rsidRDefault="00843837" w:rsidP="00DE3630">
      <w:pPr>
        <w:spacing w:line="360" w:lineRule="auto"/>
        <w:rPr>
          <w:rFonts w:cs="Times New Roman"/>
          <w:sz w:val="28"/>
          <w:szCs w:val="28"/>
          <w:shd w:val="clear" w:color="auto" w:fill="FFFFFF"/>
        </w:rPr>
      </w:pPr>
    </w:p>
    <w:p w14:paraId="43B84A30" w14:textId="6AA4EE3F" w:rsidR="006E277F" w:rsidRDefault="005613B1" w:rsidP="00DE3630">
      <w:pPr>
        <w:spacing w:line="360" w:lineRule="auto"/>
        <w:rPr>
          <w:rFonts w:cs="Times New Roman"/>
          <w:sz w:val="28"/>
          <w:szCs w:val="28"/>
          <w:shd w:val="clear" w:color="auto" w:fill="FFFFFF"/>
        </w:rPr>
      </w:pPr>
      <w:r>
        <w:rPr>
          <w:rFonts w:cs="Times New Roman"/>
          <w:sz w:val="28"/>
          <w:szCs w:val="28"/>
          <w:shd w:val="clear" w:color="auto" w:fill="FFFFFF"/>
        </w:rPr>
        <w:t xml:space="preserve">Unlike the non-proliferation and arms control lobbies, </w:t>
      </w:r>
      <w:r w:rsidR="00B44B75">
        <w:rPr>
          <w:rFonts w:cs="Times New Roman"/>
          <w:sz w:val="28"/>
          <w:szCs w:val="28"/>
          <w:shd w:val="clear" w:color="auto" w:fill="FFFFFF"/>
        </w:rPr>
        <w:t xml:space="preserve">ICAN </w:t>
      </w:r>
      <w:r w:rsidR="00843837">
        <w:rPr>
          <w:rFonts w:cs="Times New Roman"/>
          <w:sz w:val="28"/>
          <w:szCs w:val="28"/>
          <w:shd w:val="clear" w:color="auto" w:fill="FFFFFF"/>
        </w:rPr>
        <w:t xml:space="preserve">spent our first decade </w:t>
      </w:r>
      <w:r>
        <w:rPr>
          <w:rFonts w:cs="Times New Roman"/>
          <w:sz w:val="28"/>
          <w:szCs w:val="28"/>
          <w:shd w:val="clear" w:color="auto" w:fill="FFFFFF"/>
        </w:rPr>
        <w:t>focuss</w:t>
      </w:r>
      <w:r w:rsidR="00843837">
        <w:rPr>
          <w:rFonts w:cs="Times New Roman"/>
          <w:sz w:val="28"/>
          <w:szCs w:val="28"/>
          <w:shd w:val="clear" w:color="auto" w:fill="FFFFFF"/>
        </w:rPr>
        <w:t>ing</w:t>
      </w:r>
      <w:r>
        <w:rPr>
          <w:rFonts w:cs="Times New Roman"/>
          <w:sz w:val="28"/>
          <w:szCs w:val="28"/>
          <w:shd w:val="clear" w:color="auto" w:fill="FFFFFF"/>
        </w:rPr>
        <w:t xml:space="preserve"> our </w:t>
      </w:r>
      <w:r w:rsidR="00843837">
        <w:rPr>
          <w:rFonts w:cs="Times New Roman"/>
          <w:sz w:val="28"/>
          <w:szCs w:val="28"/>
          <w:shd w:val="clear" w:color="auto" w:fill="FFFFFF"/>
        </w:rPr>
        <w:t xml:space="preserve">priority </w:t>
      </w:r>
      <w:r>
        <w:rPr>
          <w:rFonts w:cs="Times New Roman"/>
          <w:sz w:val="28"/>
          <w:szCs w:val="28"/>
          <w:shd w:val="clear" w:color="auto" w:fill="FFFFFF"/>
        </w:rPr>
        <w:t>campaign</w:t>
      </w:r>
      <w:r w:rsidR="00843837">
        <w:rPr>
          <w:rFonts w:cs="Times New Roman"/>
          <w:sz w:val="28"/>
          <w:szCs w:val="28"/>
          <w:shd w:val="clear" w:color="auto" w:fill="FFFFFF"/>
        </w:rPr>
        <w:t xml:space="preserve">ing </w:t>
      </w:r>
      <w:r>
        <w:rPr>
          <w:rFonts w:cs="Times New Roman"/>
          <w:sz w:val="28"/>
          <w:szCs w:val="28"/>
          <w:shd w:val="clear" w:color="auto" w:fill="FFFFFF"/>
        </w:rPr>
        <w:t xml:space="preserve">towards civil society, parliamentarians and governments in the non-nuclear nations, most of which were in the Global South.  Our aim was to demonstrate that </w:t>
      </w:r>
      <w:r w:rsidR="0087525B">
        <w:rPr>
          <w:rFonts w:cs="Times New Roman"/>
          <w:sz w:val="28"/>
          <w:szCs w:val="28"/>
          <w:shd w:val="clear" w:color="auto" w:fill="FFFFFF"/>
        </w:rPr>
        <w:t xml:space="preserve">nuclear disarmament was not just the prerogative of the nuclear haves – </w:t>
      </w:r>
      <w:r>
        <w:rPr>
          <w:rFonts w:cs="Times New Roman"/>
          <w:sz w:val="28"/>
          <w:szCs w:val="28"/>
          <w:shd w:val="clear" w:color="auto" w:fill="FFFFFF"/>
        </w:rPr>
        <w:t xml:space="preserve">nations without nuclear weapons </w:t>
      </w:r>
      <w:r w:rsidR="00427D21">
        <w:rPr>
          <w:rFonts w:cs="Times New Roman"/>
          <w:sz w:val="28"/>
          <w:szCs w:val="28"/>
          <w:shd w:val="clear" w:color="auto" w:fill="FFFFFF"/>
        </w:rPr>
        <w:t xml:space="preserve">have essential security interests, </w:t>
      </w:r>
      <w:r w:rsidR="006E277F">
        <w:rPr>
          <w:rFonts w:cs="Times New Roman"/>
          <w:sz w:val="28"/>
          <w:szCs w:val="28"/>
          <w:shd w:val="clear" w:color="auto" w:fill="FFFFFF"/>
        </w:rPr>
        <w:t xml:space="preserve">rights and responsibilities </w:t>
      </w:r>
      <w:r w:rsidR="00427D21">
        <w:rPr>
          <w:rFonts w:cs="Times New Roman"/>
          <w:sz w:val="28"/>
          <w:szCs w:val="28"/>
          <w:shd w:val="clear" w:color="auto" w:fill="FFFFFF"/>
        </w:rPr>
        <w:t xml:space="preserve">to protect their populations from nuclear annihilation.  The </w:t>
      </w:r>
      <w:r w:rsidR="00427D21" w:rsidRPr="00BB6C7B">
        <w:rPr>
          <w:rFonts w:eastAsia="Times New Roman" w:cs="Times New Roman"/>
          <w:sz w:val="28"/>
          <w:szCs w:val="28"/>
          <w:shd w:val="clear" w:color="auto" w:fill="FFFFFF"/>
        </w:rPr>
        <w:t xml:space="preserve">humanitarian framing of nuclear weapons changed </w:t>
      </w:r>
      <w:r w:rsidR="00427D21" w:rsidRPr="00BB6C7B">
        <w:rPr>
          <w:rFonts w:cs="Times New Roman"/>
          <w:sz w:val="28"/>
          <w:szCs w:val="28"/>
          <w:shd w:val="clear" w:color="auto" w:fill="FFFFFF"/>
        </w:rPr>
        <w:t xml:space="preserve">the game from arms management, dominated by a club of weapons possessors, to abolition, in which nations and peoples collectively </w:t>
      </w:r>
      <w:r w:rsidR="00427D21">
        <w:rPr>
          <w:rFonts w:cs="Times New Roman"/>
          <w:sz w:val="28"/>
          <w:szCs w:val="28"/>
          <w:shd w:val="clear" w:color="auto" w:fill="FFFFFF"/>
        </w:rPr>
        <w:t>exert</w:t>
      </w:r>
      <w:r w:rsidR="00427D21" w:rsidRPr="00BB6C7B">
        <w:rPr>
          <w:rFonts w:cs="Times New Roman"/>
          <w:sz w:val="28"/>
          <w:szCs w:val="28"/>
          <w:shd w:val="clear" w:color="auto" w:fill="FFFFFF"/>
        </w:rPr>
        <w:t xml:space="preserve"> their </w:t>
      </w:r>
      <w:r w:rsidR="00427D21">
        <w:rPr>
          <w:rFonts w:cs="Times New Roman"/>
          <w:sz w:val="28"/>
          <w:szCs w:val="28"/>
          <w:shd w:val="clear" w:color="auto" w:fill="FFFFFF"/>
        </w:rPr>
        <w:t xml:space="preserve">legal and political powers </w:t>
      </w:r>
      <w:r w:rsidR="00427D21" w:rsidRPr="00BB6C7B">
        <w:rPr>
          <w:rFonts w:cs="Times New Roman"/>
          <w:sz w:val="28"/>
          <w:szCs w:val="28"/>
          <w:shd w:val="clear" w:color="auto" w:fill="FFFFFF"/>
        </w:rPr>
        <w:t xml:space="preserve">to </w:t>
      </w:r>
      <w:r w:rsidR="00427D21">
        <w:rPr>
          <w:rFonts w:cs="Times New Roman"/>
          <w:sz w:val="28"/>
          <w:szCs w:val="28"/>
          <w:shd w:val="clear" w:color="auto" w:fill="FFFFFF"/>
        </w:rPr>
        <w:t xml:space="preserve">stigmatise and ban </w:t>
      </w:r>
      <w:r w:rsidR="00427D21" w:rsidRPr="00BB6C7B">
        <w:rPr>
          <w:rFonts w:cs="Times New Roman"/>
          <w:sz w:val="28"/>
          <w:szCs w:val="28"/>
          <w:shd w:val="clear" w:color="auto" w:fill="FFFFFF"/>
        </w:rPr>
        <w:t>nuclear weapons</w:t>
      </w:r>
      <w:r w:rsidR="00427D21">
        <w:rPr>
          <w:rFonts w:cs="Times New Roman"/>
          <w:sz w:val="28"/>
          <w:szCs w:val="28"/>
          <w:shd w:val="clear" w:color="auto" w:fill="FFFFFF"/>
        </w:rPr>
        <w:t xml:space="preserve">, thereby creating new legal frameworks to prevent nuclear use and eliminate existing arsenals. </w:t>
      </w:r>
    </w:p>
    <w:p w14:paraId="5B9A8B5C" w14:textId="77777777" w:rsidR="006E277F" w:rsidRDefault="006E277F" w:rsidP="00DE3630">
      <w:pPr>
        <w:spacing w:line="360" w:lineRule="auto"/>
        <w:rPr>
          <w:rFonts w:cs="Times New Roman"/>
          <w:sz w:val="28"/>
          <w:szCs w:val="28"/>
          <w:shd w:val="clear" w:color="auto" w:fill="FFFFFF"/>
        </w:rPr>
      </w:pPr>
    </w:p>
    <w:p w14:paraId="075B24D1" w14:textId="2CC70E2D" w:rsidR="00AC18A3" w:rsidRDefault="00427D21" w:rsidP="00F629C7">
      <w:pPr>
        <w:spacing w:line="360" w:lineRule="auto"/>
        <w:rPr>
          <w:rFonts w:eastAsia="Times New Roman" w:cs="Times New Roman"/>
          <w:sz w:val="28"/>
          <w:szCs w:val="28"/>
          <w:shd w:val="clear" w:color="auto" w:fill="FFFFFF"/>
        </w:rPr>
      </w:pPr>
      <w:r>
        <w:rPr>
          <w:rFonts w:cs="Times New Roman"/>
          <w:sz w:val="28"/>
          <w:szCs w:val="28"/>
          <w:shd w:val="clear" w:color="auto" w:fill="FFFFFF"/>
        </w:rPr>
        <w:t>ICAN</w:t>
      </w:r>
      <w:r w:rsidR="008935E1">
        <w:rPr>
          <w:rFonts w:cs="Times New Roman"/>
          <w:sz w:val="28"/>
          <w:szCs w:val="28"/>
          <w:shd w:val="clear" w:color="auto" w:fill="FFFFFF"/>
        </w:rPr>
        <w:t xml:space="preserve">'s work </w:t>
      </w:r>
      <w:r w:rsidR="00014A33" w:rsidRPr="00BB6C7B">
        <w:rPr>
          <w:rFonts w:eastAsia="Times New Roman" w:cs="Times New Roman"/>
          <w:sz w:val="28"/>
          <w:szCs w:val="28"/>
          <w:shd w:val="clear" w:color="auto" w:fill="FFFFFF"/>
        </w:rPr>
        <w:t>"</w:t>
      </w:r>
      <w:r w:rsidR="00014A33" w:rsidRPr="00BB6C7B">
        <w:rPr>
          <w:rFonts w:cs="Times New Roman"/>
          <w:sz w:val="28"/>
          <w:szCs w:val="28"/>
          <w:shd w:val="clear" w:color="auto" w:fill="FFFFFF"/>
        </w:rPr>
        <w:t>to draw attention to the catastrophic humanitarian consequences of any</w:t>
      </w:r>
      <w:r w:rsidR="00014A33">
        <w:rPr>
          <w:rFonts w:cs="Times New Roman"/>
          <w:sz w:val="28"/>
          <w:szCs w:val="28"/>
          <w:shd w:val="clear" w:color="auto" w:fill="FFFFFF"/>
        </w:rPr>
        <w:t xml:space="preserve"> use of nuclear weapons and… </w:t>
      </w:r>
      <w:r w:rsidR="00014A33" w:rsidRPr="00BB6C7B">
        <w:rPr>
          <w:rFonts w:cs="Times New Roman"/>
          <w:sz w:val="28"/>
          <w:szCs w:val="28"/>
          <w:shd w:val="clear" w:color="auto" w:fill="FFFFFF"/>
        </w:rPr>
        <w:t>its ground-breaking efforts to achieve a treaty-ba</w:t>
      </w:r>
      <w:r w:rsidR="00014A33">
        <w:rPr>
          <w:rFonts w:cs="Times New Roman"/>
          <w:sz w:val="28"/>
          <w:szCs w:val="28"/>
          <w:shd w:val="clear" w:color="auto" w:fill="FFFFFF"/>
        </w:rPr>
        <w:t>sed prohibition of such weapons</w:t>
      </w:r>
      <w:r w:rsidR="00014A33" w:rsidRPr="00BB6C7B">
        <w:rPr>
          <w:rFonts w:cs="Times New Roman"/>
          <w:sz w:val="28"/>
          <w:szCs w:val="28"/>
          <w:shd w:val="clear" w:color="auto" w:fill="FFFFFF"/>
        </w:rPr>
        <w:t>"</w:t>
      </w:r>
      <w:r w:rsidR="00014A33">
        <w:rPr>
          <w:rFonts w:cs="Times New Roman"/>
          <w:sz w:val="28"/>
          <w:szCs w:val="28"/>
          <w:shd w:val="clear" w:color="auto" w:fill="FFFFFF"/>
        </w:rPr>
        <w:t xml:space="preserve"> </w:t>
      </w:r>
      <w:r w:rsidR="008935E1">
        <w:rPr>
          <w:rFonts w:cs="Times New Roman"/>
          <w:sz w:val="28"/>
          <w:szCs w:val="28"/>
          <w:shd w:val="clear" w:color="auto" w:fill="FFFFFF"/>
        </w:rPr>
        <w:t>were</w:t>
      </w:r>
      <w:r w:rsidR="00EE4EC0">
        <w:rPr>
          <w:rFonts w:cs="Times New Roman"/>
          <w:sz w:val="28"/>
          <w:szCs w:val="28"/>
          <w:shd w:val="clear" w:color="auto" w:fill="FFFFFF"/>
        </w:rPr>
        <w:t xml:space="preserve"> highlighted when t</w:t>
      </w:r>
      <w:r w:rsidR="008935E1">
        <w:rPr>
          <w:rFonts w:cs="Times New Roman"/>
          <w:sz w:val="28"/>
          <w:szCs w:val="28"/>
          <w:shd w:val="clear" w:color="auto" w:fill="FFFFFF"/>
        </w:rPr>
        <w:t xml:space="preserve">he Nobel Committee awarded our network of over 500 civil society organizations </w:t>
      </w:r>
      <w:r w:rsidR="004C5E08">
        <w:rPr>
          <w:rFonts w:cs="Times New Roman"/>
          <w:sz w:val="28"/>
          <w:szCs w:val="28"/>
          <w:shd w:val="clear" w:color="auto" w:fill="FFFFFF"/>
        </w:rPr>
        <w:t xml:space="preserve">the 2017 Peace Prize, increasing the TPNW's credibility and </w:t>
      </w:r>
      <w:r w:rsidR="00B766CE">
        <w:rPr>
          <w:rFonts w:cs="Times New Roman"/>
          <w:sz w:val="28"/>
          <w:szCs w:val="28"/>
          <w:shd w:val="clear" w:color="auto" w:fill="FFFFFF"/>
        </w:rPr>
        <w:t xml:space="preserve">ICAN's </w:t>
      </w:r>
      <w:r w:rsidR="004C5E08">
        <w:rPr>
          <w:rFonts w:cs="Times New Roman"/>
          <w:sz w:val="28"/>
          <w:szCs w:val="28"/>
          <w:shd w:val="clear" w:color="auto" w:fill="FFFFFF"/>
        </w:rPr>
        <w:t xml:space="preserve">resources </w:t>
      </w:r>
      <w:r w:rsidR="00B766CE">
        <w:rPr>
          <w:rFonts w:cs="Times New Roman"/>
          <w:sz w:val="28"/>
          <w:szCs w:val="28"/>
          <w:shd w:val="clear" w:color="auto" w:fill="FFFFFF"/>
        </w:rPr>
        <w:t xml:space="preserve">to pursue </w:t>
      </w:r>
      <w:r w:rsidR="004C5E08">
        <w:rPr>
          <w:rFonts w:cs="Times New Roman"/>
          <w:sz w:val="28"/>
          <w:szCs w:val="28"/>
          <w:shd w:val="clear" w:color="auto" w:fill="FFFFFF"/>
        </w:rPr>
        <w:t>its entr</w:t>
      </w:r>
      <w:r w:rsidR="00B766CE">
        <w:rPr>
          <w:rFonts w:cs="Times New Roman"/>
          <w:sz w:val="28"/>
          <w:szCs w:val="28"/>
          <w:shd w:val="clear" w:color="auto" w:fill="FFFFFF"/>
        </w:rPr>
        <w:t xml:space="preserve">y into force and implementation.  The </w:t>
      </w:r>
      <w:r w:rsidR="00014A33" w:rsidRPr="00BB6C7B">
        <w:rPr>
          <w:rFonts w:eastAsia="Times New Roman" w:cs="Times New Roman"/>
          <w:sz w:val="28"/>
          <w:szCs w:val="28"/>
          <w:shd w:val="clear" w:color="auto" w:fill="FFFFFF"/>
        </w:rPr>
        <w:t>TPNW now exists</w:t>
      </w:r>
      <w:r w:rsidR="00B766CE">
        <w:rPr>
          <w:rFonts w:eastAsia="Times New Roman" w:cs="Times New Roman"/>
          <w:sz w:val="28"/>
          <w:szCs w:val="28"/>
          <w:shd w:val="clear" w:color="auto" w:fill="FFFFFF"/>
        </w:rPr>
        <w:t xml:space="preserve">.  Through ICAN's Parliamentary Pledge, </w:t>
      </w:r>
      <w:r w:rsidR="007A265B">
        <w:rPr>
          <w:rFonts w:eastAsia="Times New Roman" w:cs="Times New Roman"/>
          <w:sz w:val="28"/>
          <w:szCs w:val="28"/>
          <w:shd w:val="clear" w:color="auto" w:fill="FFFFFF"/>
        </w:rPr>
        <w:t xml:space="preserve">Cities Appeal for Treaty compliant </w:t>
      </w:r>
      <w:r w:rsidR="00B766CE">
        <w:rPr>
          <w:rFonts w:eastAsia="Times New Roman" w:cs="Times New Roman"/>
          <w:sz w:val="28"/>
          <w:szCs w:val="28"/>
          <w:shd w:val="clear" w:color="auto" w:fill="FFFFFF"/>
        </w:rPr>
        <w:t>legislation</w:t>
      </w:r>
      <w:r w:rsidR="007A265B">
        <w:rPr>
          <w:rFonts w:eastAsia="Times New Roman" w:cs="Times New Roman"/>
          <w:sz w:val="28"/>
          <w:szCs w:val="28"/>
          <w:shd w:val="clear" w:color="auto" w:fill="FFFFFF"/>
        </w:rPr>
        <w:t xml:space="preserve"> at municipal levels</w:t>
      </w:r>
      <w:r w:rsidR="00014A33" w:rsidRPr="00BB6C7B">
        <w:rPr>
          <w:rFonts w:eastAsia="Times New Roman" w:cs="Times New Roman"/>
          <w:sz w:val="28"/>
          <w:szCs w:val="28"/>
          <w:shd w:val="clear" w:color="auto" w:fill="FFFFFF"/>
        </w:rPr>
        <w:t xml:space="preserve">, and </w:t>
      </w:r>
      <w:r w:rsidR="00B766CE">
        <w:rPr>
          <w:rFonts w:eastAsia="Times New Roman" w:cs="Times New Roman"/>
          <w:sz w:val="28"/>
          <w:szCs w:val="28"/>
          <w:shd w:val="clear" w:color="auto" w:fill="FFFFFF"/>
        </w:rPr>
        <w:t>divestment initiatives through "D</w:t>
      </w:r>
      <w:r w:rsidR="00D720B5">
        <w:rPr>
          <w:rFonts w:eastAsia="Times New Roman" w:cs="Times New Roman"/>
          <w:sz w:val="28"/>
          <w:szCs w:val="28"/>
          <w:shd w:val="clear" w:color="auto" w:fill="FFFFFF"/>
        </w:rPr>
        <w:t xml:space="preserve">on't Bank on the Bomb", the </w:t>
      </w:r>
      <w:r w:rsidR="007A265B">
        <w:rPr>
          <w:rFonts w:eastAsia="Times New Roman" w:cs="Times New Roman"/>
          <w:sz w:val="28"/>
          <w:szCs w:val="28"/>
          <w:shd w:val="clear" w:color="auto" w:fill="FFFFFF"/>
        </w:rPr>
        <w:t xml:space="preserve">Nuclear Ban's fundamental prohibitions and </w:t>
      </w:r>
      <w:r w:rsidR="00D720B5">
        <w:rPr>
          <w:rFonts w:eastAsia="Times New Roman" w:cs="Times New Roman"/>
          <w:sz w:val="28"/>
          <w:szCs w:val="28"/>
          <w:shd w:val="clear" w:color="auto" w:fill="FFFFFF"/>
        </w:rPr>
        <w:t>obligations</w:t>
      </w:r>
      <w:r w:rsidR="007A265B">
        <w:rPr>
          <w:rFonts w:eastAsia="Times New Roman" w:cs="Times New Roman"/>
          <w:sz w:val="28"/>
          <w:szCs w:val="28"/>
          <w:shd w:val="clear" w:color="auto" w:fill="FFFFFF"/>
        </w:rPr>
        <w:t xml:space="preserve"> are </w:t>
      </w:r>
      <w:r w:rsidR="00B766CE">
        <w:rPr>
          <w:rFonts w:eastAsia="Times New Roman" w:cs="Times New Roman"/>
          <w:sz w:val="28"/>
          <w:szCs w:val="28"/>
          <w:shd w:val="clear" w:color="auto" w:fill="FFFFFF"/>
        </w:rPr>
        <w:t xml:space="preserve">being </w:t>
      </w:r>
      <w:r w:rsidR="00014A33" w:rsidRPr="00BB6C7B">
        <w:rPr>
          <w:rFonts w:eastAsia="Times New Roman" w:cs="Times New Roman"/>
          <w:sz w:val="28"/>
          <w:szCs w:val="28"/>
          <w:shd w:val="clear" w:color="auto" w:fill="FFFFFF"/>
        </w:rPr>
        <w:t>progressively embedded</w:t>
      </w:r>
      <w:r w:rsidR="00014A33">
        <w:rPr>
          <w:rFonts w:eastAsia="Times New Roman" w:cs="Times New Roman"/>
          <w:sz w:val="28"/>
          <w:szCs w:val="28"/>
          <w:shd w:val="clear" w:color="auto" w:fill="FFFFFF"/>
        </w:rPr>
        <w:t xml:space="preserve"> in law and policy, even</w:t>
      </w:r>
      <w:r w:rsidR="008935E1">
        <w:rPr>
          <w:rFonts w:eastAsia="Times New Roman" w:cs="Times New Roman"/>
          <w:sz w:val="28"/>
          <w:szCs w:val="28"/>
          <w:shd w:val="clear" w:color="auto" w:fill="FFFFFF"/>
        </w:rPr>
        <w:t xml:space="preserve"> in countries where </w:t>
      </w:r>
      <w:r w:rsidR="00014A33" w:rsidRPr="00B766CE">
        <w:rPr>
          <w:rFonts w:eastAsia="Times New Roman" w:cs="Times New Roman"/>
          <w:sz w:val="28"/>
          <w:szCs w:val="28"/>
          <w:shd w:val="clear" w:color="auto" w:fill="FFFFFF"/>
        </w:rPr>
        <w:t>government</w:t>
      </w:r>
      <w:r w:rsidR="008935E1" w:rsidRPr="00B766CE">
        <w:rPr>
          <w:rFonts w:eastAsia="Times New Roman" w:cs="Times New Roman"/>
          <w:sz w:val="28"/>
          <w:szCs w:val="28"/>
          <w:shd w:val="clear" w:color="auto" w:fill="FFFFFF"/>
        </w:rPr>
        <w:t>s</w:t>
      </w:r>
      <w:r w:rsidR="00014A33" w:rsidRPr="00B766CE">
        <w:rPr>
          <w:rFonts w:eastAsia="Times New Roman" w:cs="Times New Roman"/>
          <w:sz w:val="28"/>
          <w:szCs w:val="28"/>
          <w:shd w:val="clear" w:color="auto" w:fill="FFFFFF"/>
        </w:rPr>
        <w:t xml:space="preserve"> boycotted the negotiations. </w:t>
      </w:r>
    </w:p>
    <w:p w14:paraId="1CEF8F38" w14:textId="77777777" w:rsidR="0025353D" w:rsidRDefault="0025353D" w:rsidP="00F629C7">
      <w:pPr>
        <w:spacing w:line="360" w:lineRule="auto"/>
        <w:rPr>
          <w:rFonts w:eastAsia="Times New Roman" w:cs="Times New Roman"/>
          <w:sz w:val="28"/>
          <w:szCs w:val="28"/>
          <w:shd w:val="clear" w:color="auto" w:fill="FFFFFF"/>
        </w:rPr>
      </w:pPr>
    </w:p>
    <w:p w14:paraId="2D560760" w14:textId="1EB3F528" w:rsidR="0025353D" w:rsidRPr="007A265B" w:rsidRDefault="0025353D" w:rsidP="00F629C7">
      <w:pPr>
        <w:spacing w:line="360" w:lineRule="auto"/>
        <w:rPr>
          <w:rFonts w:eastAsia="Times New Roman" w:cs="Times New Roman"/>
          <w:sz w:val="28"/>
          <w:szCs w:val="28"/>
          <w:shd w:val="clear" w:color="auto" w:fill="FFFFFF"/>
        </w:rPr>
      </w:pPr>
      <w:r w:rsidRPr="0025353D">
        <w:rPr>
          <w:rFonts w:eastAsia="Times New Roman" w:cs="Times New Roman"/>
          <w:b/>
          <w:sz w:val="28"/>
          <w:szCs w:val="28"/>
          <w:shd w:val="clear" w:color="auto" w:fill="FFFFFF"/>
        </w:rPr>
        <w:t>Extinction Rebellion</w:t>
      </w:r>
      <w:r w:rsidR="00480686">
        <w:rPr>
          <w:rFonts w:eastAsia="Times New Roman" w:cs="Times New Roman"/>
          <w:b/>
          <w:sz w:val="28"/>
          <w:szCs w:val="28"/>
          <w:shd w:val="clear" w:color="auto" w:fill="FFFFFF"/>
        </w:rPr>
        <w:t xml:space="preserve"> – Act Now to Prevent Climate Catastrophe</w:t>
      </w:r>
    </w:p>
    <w:p w14:paraId="2C4BC1FB" w14:textId="77777777" w:rsidR="00194159" w:rsidRDefault="00194159" w:rsidP="00F629C7">
      <w:pPr>
        <w:spacing w:line="360" w:lineRule="auto"/>
        <w:rPr>
          <w:sz w:val="28"/>
          <w:szCs w:val="28"/>
        </w:rPr>
      </w:pPr>
    </w:p>
    <w:p w14:paraId="1945AC82" w14:textId="0CA65FCC" w:rsidR="007A4025" w:rsidRDefault="00B52A4C" w:rsidP="00F629C7">
      <w:pPr>
        <w:spacing w:line="360" w:lineRule="auto"/>
        <w:rPr>
          <w:sz w:val="28"/>
          <w:szCs w:val="28"/>
        </w:rPr>
      </w:pPr>
      <w:r>
        <w:rPr>
          <w:sz w:val="28"/>
          <w:szCs w:val="28"/>
        </w:rPr>
        <w:t>The team of climate activists, scientists and lawyers who founded Extinction Rebellion – abbreviated to XR –</w:t>
      </w:r>
      <w:r w:rsidR="003A0E50">
        <w:rPr>
          <w:sz w:val="28"/>
          <w:szCs w:val="28"/>
        </w:rPr>
        <w:t xml:space="preserve"> knew </w:t>
      </w:r>
      <w:r>
        <w:rPr>
          <w:sz w:val="28"/>
          <w:szCs w:val="28"/>
        </w:rPr>
        <w:t>they had already won the arguments about global heating and climate d</w:t>
      </w:r>
      <w:r w:rsidR="00503C7B">
        <w:rPr>
          <w:sz w:val="28"/>
          <w:szCs w:val="28"/>
        </w:rPr>
        <w:t>estruction</w:t>
      </w:r>
      <w:r>
        <w:rPr>
          <w:sz w:val="28"/>
          <w:szCs w:val="28"/>
        </w:rPr>
        <w:t>.  From the Intergovernmental Panel on Climate Change (</w:t>
      </w:r>
      <w:r w:rsidR="00503C7B">
        <w:rPr>
          <w:sz w:val="28"/>
          <w:szCs w:val="28"/>
        </w:rPr>
        <w:t xml:space="preserve">IPCC, </w:t>
      </w:r>
      <w:r>
        <w:rPr>
          <w:sz w:val="28"/>
          <w:szCs w:val="28"/>
        </w:rPr>
        <w:t xml:space="preserve">created in 1988, </w:t>
      </w:r>
      <w:r w:rsidR="00503C7B">
        <w:rPr>
          <w:sz w:val="28"/>
          <w:szCs w:val="28"/>
        </w:rPr>
        <w:t xml:space="preserve">engaging </w:t>
      </w:r>
      <w:r w:rsidR="00BE28EC">
        <w:rPr>
          <w:sz w:val="28"/>
          <w:szCs w:val="28"/>
        </w:rPr>
        <w:t xml:space="preserve">195 governments and </w:t>
      </w:r>
      <w:r w:rsidR="00503C7B">
        <w:rPr>
          <w:sz w:val="28"/>
          <w:szCs w:val="28"/>
        </w:rPr>
        <w:t xml:space="preserve">thousands of </w:t>
      </w:r>
      <w:r w:rsidR="00BE28EC">
        <w:rPr>
          <w:sz w:val="28"/>
          <w:szCs w:val="28"/>
        </w:rPr>
        <w:t xml:space="preserve">experts) to the most recent Paris Agreement adopted by the UN Framework Convention on Climate Change (UNFCCC), </w:t>
      </w:r>
      <w:r w:rsidR="00503C7B">
        <w:rPr>
          <w:sz w:val="28"/>
          <w:szCs w:val="28"/>
        </w:rPr>
        <w:t xml:space="preserve">those who are interested have access to </w:t>
      </w:r>
      <w:r w:rsidR="00725C78">
        <w:rPr>
          <w:sz w:val="28"/>
          <w:szCs w:val="28"/>
        </w:rPr>
        <w:t xml:space="preserve">the data-based facts and evidence.  </w:t>
      </w:r>
      <w:r w:rsidR="003A0E50">
        <w:rPr>
          <w:sz w:val="28"/>
          <w:szCs w:val="28"/>
        </w:rPr>
        <w:t xml:space="preserve">The problem </w:t>
      </w:r>
      <w:r w:rsidR="00503C7B">
        <w:rPr>
          <w:sz w:val="28"/>
          <w:szCs w:val="28"/>
        </w:rPr>
        <w:t xml:space="preserve">is not data but </w:t>
      </w:r>
      <w:r w:rsidR="00D21D6E">
        <w:rPr>
          <w:sz w:val="28"/>
          <w:szCs w:val="28"/>
        </w:rPr>
        <w:t xml:space="preserve">human </w:t>
      </w:r>
      <w:r w:rsidR="00503C7B">
        <w:rPr>
          <w:sz w:val="28"/>
          <w:szCs w:val="28"/>
        </w:rPr>
        <w:t>awareness, understanding and urgency.  P</w:t>
      </w:r>
      <w:r w:rsidR="003A0E50">
        <w:rPr>
          <w:sz w:val="28"/>
          <w:szCs w:val="28"/>
        </w:rPr>
        <w:t xml:space="preserve">olitics as usual </w:t>
      </w:r>
      <w:r w:rsidR="00503C7B">
        <w:rPr>
          <w:sz w:val="28"/>
          <w:szCs w:val="28"/>
        </w:rPr>
        <w:t xml:space="preserve">has for decades </w:t>
      </w:r>
      <w:r w:rsidR="003A0E50">
        <w:rPr>
          <w:sz w:val="28"/>
          <w:szCs w:val="28"/>
        </w:rPr>
        <w:t xml:space="preserve">combined with business as usual to obstruct the urgent actions that need to be taken for there to be any chance of avoiding climate meltdown and </w:t>
      </w:r>
      <w:r w:rsidR="00DF1177">
        <w:rPr>
          <w:sz w:val="28"/>
          <w:szCs w:val="28"/>
        </w:rPr>
        <w:t>planet</w:t>
      </w:r>
      <w:r w:rsidR="0005228C">
        <w:rPr>
          <w:sz w:val="28"/>
          <w:szCs w:val="28"/>
        </w:rPr>
        <w:t>-</w:t>
      </w:r>
      <w:r w:rsidR="00DF1177">
        <w:rPr>
          <w:sz w:val="28"/>
          <w:szCs w:val="28"/>
        </w:rPr>
        <w:t xml:space="preserve">wide </w:t>
      </w:r>
      <w:r w:rsidR="003A0E50">
        <w:rPr>
          <w:sz w:val="28"/>
          <w:szCs w:val="28"/>
        </w:rPr>
        <w:t>species death</w:t>
      </w:r>
      <w:r w:rsidR="00DF1177">
        <w:rPr>
          <w:sz w:val="28"/>
          <w:szCs w:val="28"/>
        </w:rPr>
        <w:t>.</w:t>
      </w:r>
    </w:p>
    <w:p w14:paraId="5C983C4E" w14:textId="77777777" w:rsidR="007A4025" w:rsidRDefault="007A4025" w:rsidP="00F629C7">
      <w:pPr>
        <w:spacing w:line="360" w:lineRule="auto"/>
        <w:rPr>
          <w:sz w:val="28"/>
          <w:szCs w:val="28"/>
        </w:rPr>
      </w:pPr>
    </w:p>
    <w:p w14:paraId="574E68FB" w14:textId="57CB1B61" w:rsidR="007A4025" w:rsidRDefault="00725C78" w:rsidP="00F629C7">
      <w:pPr>
        <w:spacing w:line="360" w:lineRule="auto"/>
        <w:rPr>
          <w:sz w:val="28"/>
          <w:szCs w:val="28"/>
        </w:rPr>
      </w:pPr>
      <w:r>
        <w:rPr>
          <w:sz w:val="28"/>
          <w:szCs w:val="28"/>
        </w:rPr>
        <w:t>The diminishing band of climate deniers mainly comprise three types</w:t>
      </w:r>
      <w:r w:rsidR="00AB223B">
        <w:rPr>
          <w:sz w:val="28"/>
          <w:szCs w:val="28"/>
        </w:rPr>
        <w:t xml:space="preserve">: </w:t>
      </w:r>
      <w:r>
        <w:rPr>
          <w:sz w:val="28"/>
          <w:szCs w:val="28"/>
        </w:rPr>
        <w:t xml:space="preserve">fanatical </w:t>
      </w:r>
      <w:r w:rsidR="00BE28EC">
        <w:rPr>
          <w:sz w:val="28"/>
          <w:szCs w:val="28"/>
        </w:rPr>
        <w:t xml:space="preserve">ideologists </w:t>
      </w:r>
      <w:r>
        <w:rPr>
          <w:sz w:val="28"/>
          <w:szCs w:val="28"/>
        </w:rPr>
        <w:t>of market-based econ</w:t>
      </w:r>
      <w:r w:rsidR="007A4025">
        <w:rPr>
          <w:sz w:val="28"/>
          <w:szCs w:val="28"/>
        </w:rPr>
        <w:t xml:space="preserve">omics and perpetual </w:t>
      </w:r>
      <w:r w:rsidR="00AB223B">
        <w:rPr>
          <w:sz w:val="28"/>
          <w:szCs w:val="28"/>
        </w:rPr>
        <w:t>growth;</w:t>
      </w:r>
      <w:r w:rsidR="007A4025">
        <w:rPr>
          <w:sz w:val="28"/>
          <w:szCs w:val="28"/>
        </w:rPr>
        <w:t xml:space="preserve"> greedy "stu</w:t>
      </w:r>
      <w:r w:rsidR="00AB223B">
        <w:rPr>
          <w:sz w:val="28"/>
          <w:szCs w:val="28"/>
        </w:rPr>
        <w:t>pids" who deliberately ignore and</w:t>
      </w:r>
      <w:r w:rsidR="007A4025">
        <w:rPr>
          <w:sz w:val="28"/>
          <w:szCs w:val="28"/>
        </w:rPr>
        <w:t xml:space="preserve"> distort the facts so that they can continue to profit </w:t>
      </w:r>
      <w:r>
        <w:rPr>
          <w:sz w:val="28"/>
          <w:szCs w:val="28"/>
        </w:rPr>
        <w:t>from polluti</w:t>
      </w:r>
      <w:r w:rsidR="008C0229">
        <w:rPr>
          <w:sz w:val="28"/>
          <w:szCs w:val="28"/>
        </w:rPr>
        <w:t xml:space="preserve">ng and destroying </w:t>
      </w:r>
      <w:r w:rsidR="007A4025">
        <w:rPr>
          <w:sz w:val="28"/>
          <w:szCs w:val="28"/>
        </w:rPr>
        <w:t>natural ecosystems</w:t>
      </w:r>
      <w:r>
        <w:rPr>
          <w:sz w:val="28"/>
          <w:szCs w:val="28"/>
        </w:rPr>
        <w:t>;</w:t>
      </w:r>
      <w:r w:rsidR="007A4025">
        <w:rPr>
          <w:sz w:val="28"/>
          <w:szCs w:val="28"/>
        </w:rPr>
        <w:t xml:space="preserve"> and those who feel vulnerable and anxious</w:t>
      </w:r>
      <w:r w:rsidR="00083781">
        <w:rPr>
          <w:sz w:val="28"/>
          <w:szCs w:val="28"/>
        </w:rPr>
        <w:t xml:space="preserve"> about making changes and </w:t>
      </w:r>
      <w:r w:rsidR="007A4025">
        <w:rPr>
          <w:sz w:val="28"/>
          <w:szCs w:val="28"/>
        </w:rPr>
        <w:t>who want to hold on to familiar comf</w:t>
      </w:r>
      <w:r w:rsidR="00AB223B">
        <w:rPr>
          <w:sz w:val="28"/>
          <w:szCs w:val="28"/>
        </w:rPr>
        <w:t>orts and lifestyles</w:t>
      </w:r>
      <w:r w:rsidR="007A4025">
        <w:rPr>
          <w:sz w:val="28"/>
          <w:szCs w:val="28"/>
        </w:rPr>
        <w:t xml:space="preserve">.  </w:t>
      </w:r>
      <w:r w:rsidR="00AB223B">
        <w:rPr>
          <w:sz w:val="28"/>
          <w:szCs w:val="28"/>
        </w:rPr>
        <w:t>Our "Age of Stupid" is paralysed by i</w:t>
      </w:r>
      <w:r w:rsidR="005F116C">
        <w:rPr>
          <w:sz w:val="28"/>
          <w:szCs w:val="28"/>
        </w:rPr>
        <w:t>nertia, greed</w:t>
      </w:r>
      <w:r w:rsidR="001B0870">
        <w:rPr>
          <w:sz w:val="28"/>
          <w:szCs w:val="28"/>
        </w:rPr>
        <w:t>, arrogance</w:t>
      </w:r>
      <w:r w:rsidR="005F116C">
        <w:rPr>
          <w:sz w:val="28"/>
          <w:szCs w:val="28"/>
        </w:rPr>
        <w:t xml:space="preserve"> and fear</w:t>
      </w:r>
      <w:r w:rsidR="00AB223B">
        <w:rPr>
          <w:sz w:val="28"/>
          <w:szCs w:val="28"/>
        </w:rPr>
        <w:t>.</w:t>
      </w:r>
      <w:r w:rsidR="005F116C">
        <w:rPr>
          <w:sz w:val="28"/>
          <w:szCs w:val="28"/>
        </w:rPr>
        <w:t xml:space="preserve"> </w:t>
      </w:r>
    </w:p>
    <w:p w14:paraId="039241C4" w14:textId="77777777" w:rsidR="007A4025" w:rsidRDefault="007A4025" w:rsidP="00F629C7">
      <w:pPr>
        <w:spacing w:line="360" w:lineRule="auto"/>
        <w:rPr>
          <w:sz w:val="28"/>
          <w:szCs w:val="28"/>
        </w:rPr>
      </w:pPr>
    </w:p>
    <w:p w14:paraId="476CA4BF" w14:textId="006C93CB" w:rsidR="004C7F35" w:rsidRDefault="004C7F35" w:rsidP="00F629C7">
      <w:pPr>
        <w:spacing w:line="360" w:lineRule="auto"/>
        <w:rPr>
          <w:sz w:val="28"/>
          <w:szCs w:val="28"/>
        </w:rPr>
      </w:pPr>
      <w:r>
        <w:rPr>
          <w:sz w:val="28"/>
          <w:szCs w:val="28"/>
        </w:rPr>
        <w:t>When Swedish schoolgirl Greta Thunberg s</w:t>
      </w:r>
      <w:r w:rsidR="00EE41EC">
        <w:rPr>
          <w:sz w:val="28"/>
          <w:szCs w:val="28"/>
        </w:rPr>
        <w:t xml:space="preserve">parked worldwide </w:t>
      </w:r>
      <w:r w:rsidR="0017453D">
        <w:rPr>
          <w:sz w:val="28"/>
          <w:szCs w:val="28"/>
        </w:rPr>
        <w:t>youth strikes for</w:t>
      </w:r>
      <w:r>
        <w:rPr>
          <w:sz w:val="28"/>
          <w:szCs w:val="28"/>
        </w:rPr>
        <w:t xml:space="preserve"> </w:t>
      </w:r>
      <w:r w:rsidR="0017453D">
        <w:rPr>
          <w:sz w:val="28"/>
          <w:szCs w:val="28"/>
        </w:rPr>
        <w:t xml:space="preserve">the </w:t>
      </w:r>
      <w:r>
        <w:rPr>
          <w:sz w:val="28"/>
          <w:szCs w:val="28"/>
        </w:rPr>
        <w:t>climate</w:t>
      </w:r>
      <w:r w:rsidR="0017453D">
        <w:rPr>
          <w:sz w:val="28"/>
          <w:szCs w:val="28"/>
        </w:rPr>
        <w:t xml:space="preserve"> </w:t>
      </w:r>
      <w:r>
        <w:rPr>
          <w:sz w:val="28"/>
          <w:szCs w:val="28"/>
        </w:rPr>
        <w:t>by sitting outside he</w:t>
      </w:r>
      <w:r w:rsidR="0017453D">
        <w:rPr>
          <w:sz w:val="28"/>
          <w:szCs w:val="28"/>
        </w:rPr>
        <w:t xml:space="preserve">r country's parliament </w:t>
      </w:r>
      <w:r>
        <w:rPr>
          <w:sz w:val="28"/>
          <w:szCs w:val="28"/>
        </w:rPr>
        <w:t xml:space="preserve">instead of going to school she </w:t>
      </w:r>
      <w:r w:rsidR="008F2414">
        <w:rPr>
          <w:sz w:val="28"/>
          <w:szCs w:val="28"/>
        </w:rPr>
        <w:t xml:space="preserve">understood </w:t>
      </w:r>
      <w:r>
        <w:rPr>
          <w:sz w:val="28"/>
          <w:szCs w:val="28"/>
        </w:rPr>
        <w:t>the climate dangers</w:t>
      </w:r>
      <w:r w:rsidR="00EE41EC">
        <w:rPr>
          <w:sz w:val="28"/>
          <w:szCs w:val="28"/>
        </w:rPr>
        <w:t>. She</w:t>
      </w:r>
      <w:r w:rsidR="00BB2720">
        <w:rPr>
          <w:sz w:val="28"/>
          <w:szCs w:val="28"/>
        </w:rPr>
        <w:t xml:space="preserve"> </w:t>
      </w:r>
      <w:r w:rsidR="0017453D">
        <w:rPr>
          <w:sz w:val="28"/>
          <w:szCs w:val="28"/>
        </w:rPr>
        <w:t xml:space="preserve">felt frightened and </w:t>
      </w:r>
      <w:r>
        <w:rPr>
          <w:sz w:val="28"/>
          <w:szCs w:val="28"/>
        </w:rPr>
        <w:t>powerless</w:t>
      </w:r>
      <w:r w:rsidR="00EE41EC">
        <w:rPr>
          <w:sz w:val="28"/>
          <w:szCs w:val="28"/>
        </w:rPr>
        <w:t xml:space="preserve">, but knew she had to do </w:t>
      </w:r>
      <w:r w:rsidR="00EE41EC" w:rsidRPr="00EE41EC">
        <w:rPr>
          <w:i/>
          <w:sz w:val="28"/>
          <w:szCs w:val="28"/>
        </w:rPr>
        <w:t>something</w:t>
      </w:r>
      <w:r w:rsidR="008F2414">
        <w:rPr>
          <w:sz w:val="28"/>
          <w:szCs w:val="28"/>
        </w:rPr>
        <w:t xml:space="preserve">. </w:t>
      </w:r>
      <w:r w:rsidR="00EE41EC">
        <w:rPr>
          <w:sz w:val="28"/>
          <w:szCs w:val="28"/>
        </w:rPr>
        <w:t xml:space="preserve"> </w:t>
      </w:r>
      <w:r w:rsidR="008F2414">
        <w:rPr>
          <w:sz w:val="28"/>
          <w:szCs w:val="28"/>
        </w:rPr>
        <w:t xml:space="preserve">Like </w:t>
      </w:r>
      <w:r>
        <w:rPr>
          <w:sz w:val="28"/>
          <w:szCs w:val="28"/>
        </w:rPr>
        <w:t xml:space="preserve">the </w:t>
      </w:r>
      <w:r w:rsidR="008F2414">
        <w:rPr>
          <w:sz w:val="28"/>
          <w:szCs w:val="28"/>
        </w:rPr>
        <w:t>1981 start to the Greenham Women's Peace Camp, Greta's school str</w:t>
      </w:r>
      <w:r w:rsidR="0014049F">
        <w:rPr>
          <w:sz w:val="28"/>
          <w:szCs w:val="28"/>
        </w:rPr>
        <w:t xml:space="preserve">ike was an act of desperation.  Neither Greta nor the first Greenham activists had </w:t>
      </w:r>
      <w:r w:rsidR="00E93CBA">
        <w:rPr>
          <w:sz w:val="28"/>
          <w:szCs w:val="28"/>
        </w:rPr>
        <w:t xml:space="preserve">plans for building </w:t>
      </w:r>
      <w:r w:rsidR="008F2414">
        <w:rPr>
          <w:sz w:val="28"/>
          <w:szCs w:val="28"/>
        </w:rPr>
        <w:t>movement</w:t>
      </w:r>
      <w:r w:rsidR="00E93CBA">
        <w:rPr>
          <w:sz w:val="28"/>
          <w:szCs w:val="28"/>
        </w:rPr>
        <w:t>s</w:t>
      </w:r>
      <w:r w:rsidR="008F2414">
        <w:rPr>
          <w:sz w:val="28"/>
          <w:szCs w:val="28"/>
        </w:rPr>
        <w:t>, thou</w:t>
      </w:r>
      <w:r w:rsidR="0014049F">
        <w:rPr>
          <w:sz w:val="28"/>
          <w:szCs w:val="28"/>
        </w:rPr>
        <w:t>gh that is what grew from their</w:t>
      </w:r>
      <w:r w:rsidR="00BB2720">
        <w:rPr>
          <w:sz w:val="28"/>
          <w:szCs w:val="28"/>
        </w:rPr>
        <w:t xml:space="preserve"> </w:t>
      </w:r>
      <w:r w:rsidR="00E93CBA">
        <w:rPr>
          <w:sz w:val="28"/>
          <w:szCs w:val="28"/>
        </w:rPr>
        <w:t xml:space="preserve">persistent </w:t>
      </w:r>
      <w:r w:rsidR="00BB2720">
        <w:rPr>
          <w:sz w:val="28"/>
          <w:szCs w:val="28"/>
        </w:rPr>
        <w:t>acts</w:t>
      </w:r>
      <w:r w:rsidR="008F2414">
        <w:rPr>
          <w:sz w:val="28"/>
          <w:szCs w:val="28"/>
        </w:rPr>
        <w:t xml:space="preserve"> of personal rebellion.</w:t>
      </w:r>
    </w:p>
    <w:p w14:paraId="760813CA" w14:textId="77777777" w:rsidR="004C7F35" w:rsidRDefault="004C7F35" w:rsidP="00F629C7">
      <w:pPr>
        <w:spacing w:line="360" w:lineRule="auto"/>
        <w:rPr>
          <w:sz w:val="28"/>
          <w:szCs w:val="28"/>
        </w:rPr>
      </w:pPr>
    </w:p>
    <w:p w14:paraId="31DB8151" w14:textId="73744A25" w:rsidR="00190F28" w:rsidRDefault="008F2414" w:rsidP="00F629C7">
      <w:pPr>
        <w:spacing w:line="360" w:lineRule="auto"/>
        <w:rPr>
          <w:sz w:val="28"/>
          <w:szCs w:val="28"/>
        </w:rPr>
      </w:pPr>
      <w:r>
        <w:rPr>
          <w:sz w:val="28"/>
          <w:szCs w:val="28"/>
        </w:rPr>
        <w:t xml:space="preserve">By contrast, </w:t>
      </w:r>
      <w:r w:rsidR="004160D2">
        <w:rPr>
          <w:sz w:val="28"/>
          <w:szCs w:val="28"/>
        </w:rPr>
        <w:t xml:space="preserve">XR </w:t>
      </w:r>
      <w:r w:rsidR="007A4025">
        <w:rPr>
          <w:sz w:val="28"/>
          <w:szCs w:val="28"/>
        </w:rPr>
        <w:t xml:space="preserve">was </w:t>
      </w:r>
      <w:r>
        <w:rPr>
          <w:sz w:val="28"/>
          <w:szCs w:val="28"/>
        </w:rPr>
        <w:t xml:space="preserve">deliberately strategised </w:t>
      </w:r>
      <w:r w:rsidR="004160D2">
        <w:rPr>
          <w:sz w:val="28"/>
          <w:szCs w:val="28"/>
        </w:rPr>
        <w:t xml:space="preserve">to wake up the world – especially decision makers – to the </w:t>
      </w:r>
      <w:r w:rsidR="007A4025">
        <w:rPr>
          <w:sz w:val="28"/>
          <w:szCs w:val="28"/>
        </w:rPr>
        <w:t xml:space="preserve">climate emergency that is upon us.  </w:t>
      </w:r>
      <w:r w:rsidR="00190F28">
        <w:rPr>
          <w:sz w:val="28"/>
          <w:szCs w:val="28"/>
        </w:rPr>
        <w:t xml:space="preserve">"Wake up" and "Act </w:t>
      </w:r>
      <w:r w:rsidR="00C76ECB">
        <w:rPr>
          <w:sz w:val="28"/>
          <w:szCs w:val="28"/>
        </w:rPr>
        <w:t>Now" are key slogans on XR protests</w:t>
      </w:r>
      <w:r w:rsidR="00190F28">
        <w:rPr>
          <w:sz w:val="28"/>
          <w:szCs w:val="28"/>
        </w:rPr>
        <w:t xml:space="preserve">, along with "Tell the Truth", "Beyond Politics" and "Rebel for Life".  </w:t>
      </w:r>
      <w:r w:rsidR="007A4025">
        <w:rPr>
          <w:sz w:val="28"/>
          <w:szCs w:val="28"/>
        </w:rPr>
        <w:t>XR messag</w:t>
      </w:r>
      <w:r w:rsidR="004C7F35">
        <w:rPr>
          <w:sz w:val="28"/>
          <w:szCs w:val="28"/>
        </w:rPr>
        <w:t xml:space="preserve">ing </w:t>
      </w:r>
      <w:r w:rsidR="007A4025">
        <w:rPr>
          <w:sz w:val="28"/>
          <w:szCs w:val="28"/>
        </w:rPr>
        <w:t xml:space="preserve">is not just for governments but for all of us.  We </w:t>
      </w:r>
      <w:r w:rsidR="00190F28">
        <w:rPr>
          <w:sz w:val="28"/>
          <w:szCs w:val="28"/>
        </w:rPr>
        <w:t xml:space="preserve">have to </w:t>
      </w:r>
      <w:r w:rsidR="007A4025">
        <w:rPr>
          <w:sz w:val="28"/>
          <w:szCs w:val="28"/>
        </w:rPr>
        <w:t xml:space="preserve">recognize what we are doing and </w:t>
      </w:r>
      <w:r w:rsidR="00190F28">
        <w:rPr>
          <w:sz w:val="28"/>
          <w:szCs w:val="28"/>
        </w:rPr>
        <w:t xml:space="preserve">change how we live our lives in order to: </w:t>
      </w:r>
    </w:p>
    <w:p w14:paraId="19CFE594" w14:textId="5DD5315C" w:rsidR="00190F28" w:rsidRPr="00177E2F" w:rsidRDefault="00190F28" w:rsidP="00177E2F">
      <w:pPr>
        <w:pStyle w:val="ListParagraph"/>
        <w:numPr>
          <w:ilvl w:val="0"/>
          <w:numId w:val="1"/>
        </w:numPr>
        <w:spacing w:line="360" w:lineRule="auto"/>
        <w:rPr>
          <w:sz w:val="28"/>
          <w:szCs w:val="28"/>
        </w:rPr>
      </w:pPr>
      <w:r w:rsidRPr="00177E2F">
        <w:rPr>
          <w:sz w:val="28"/>
          <w:szCs w:val="28"/>
        </w:rPr>
        <w:t xml:space="preserve">tackle the accelerating climate catastrophe; </w:t>
      </w:r>
    </w:p>
    <w:p w14:paraId="4108F3F6" w14:textId="0CBF5B63" w:rsidR="00190F28" w:rsidRPr="00177E2F" w:rsidRDefault="00190F28" w:rsidP="00177E2F">
      <w:pPr>
        <w:pStyle w:val="ListParagraph"/>
        <w:numPr>
          <w:ilvl w:val="0"/>
          <w:numId w:val="1"/>
        </w:numPr>
        <w:spacing w:line="360" w:lineRule="auto"/>
        <w:rPr>
          <w:sz w:val="28"/>
          <w:szCs w:val="28"/>
        </w:rPr>
      </w:pPr>
      <w:r w:rsidRPr="00177E2F">
        <w:rPr>
          <w:sz w:val="28"/>
          <w:szCs w:val="28"/>
        </w:rPr>
        <w:t xml:space="preserve">reduce and mitigate greenhouse gas emissions; </w:t>
      </w:r>
    </w:p>
    <w:p w14:paraId="54D33366" w14:textId="3B519126" w:rsidR="00190F28" w:rsidRPr="00177E2F" w:rsidRDefault="00190F28" w:rsidP="00177E2F">
      <w:pPr>
        <w:pStyle w:val="ListParagraph"/>
        <w:numPr>
          <w:ilvl w:val="0"/>
          <w:numId w:val="1"/>
        </w:numPr>
        <w:spacing w:line="360" w:lineRule="auto"/>
        <w:rPr>
          <w:sz w:val="28"/>
          <w:szCs w:val="28"/>
        </w:rPr>
      </w:pPr>
      <w:r w:rsidRPr="00177E2F">
        <w:rPr>
          <w:sz w:val="28"/>
          <w:szCs w:val="28"/>
        </w:rPr>
        <w:t>change our profligate, polluting use of resources;</w:t>
      </w:r>
    </w:p>
    <w:p w14:paraId="4D1EA9A0" w14:textId="77777777" w:rsidR="00725C78" w:rsidRPr="00177E2F" w:rsidRDefault="00190F28" w:rsidP="00177E2F">
      <w:pPr>
        <w:pStyle w:val="ListParagraph"/>
        <w:numPr>
          <w:ilvl w:val="0"/>
          <w:numId w:val="1"/>
        </w:numPr>
        <w:spacing w:line="360" w:lineRule="auto"/>
        <w:rPr>
          <w:sz w:val="28"/>
          <w:szCs w:val="28"/>
        </w:rPr>
      </w:pPr>
      <w:r w:rsidRPr="00177E2F">
        <w:rPr>
          <w:sz w:val="28"/>
          <w:szCs w:val="28"/>
        </w:rPr>
        <w:t>prevent further loss of species that share the Earth with humanity;</w:t>
      </w:r>
    </w:p>
    <w:p w14:paraId="31B373A9" w14:textId="29A71B58" w:rsidR="00E204D5" w:rsidRPr="00E204D5" w:rsidRDefault="00725C78" w:rsidP="00C93282">
      <w:pPr>
        <w:pStyle w:val="ListParagraph"/>
        <w:numPr>
          <w:ilvl w:val="0"/>
          <w:numId w:val="1"/>
        </w:numPr>
        <w:spacing w:line="360" w:lineRule="auto"/>
        <w:rPr>
          <w:rFonts w:ascii="Times" w:eastAsia="Times New Roman" w:hAnsi="Times" w:cs="Times New Roman"/>
          <w:sz w:val="20"/>
          <w:szCs w:val="20"/>
        </w:rPr>
      </w:pPr>
      <w:r w:rsidRPr="00177E2F">
        <w:rPr>
          <w:sz w:val="28"/>
          <w:szCs w:val="28"/>
        </w:rPr>
        <w:t>develop a "regenerative culture" that promotes care, mutual responsibility, healthy living, resilience and adaptability.</w:t>
      </w:r>
      <w:r w:rsidR="00C93282" w:rsidRPr="00E204D5">
        <w:rPr>
          <w:rFonts w:ascii="Times" w:eastAsia="Times New Roman" w:hAnsi="Times" w:cs="Times New Roman"/>
          <w:sz w:val="20"/>
          <w:szCs w:val="20"/>
        </w:rPr>
        <w:t xml:space="preserve"> </w:t>
      </w:r>
    </w:p>
    <w:p w14:paraId="0AD0B838" w14:textId="77777777" w:rsidR="00C93282" w:rsidRDefault="00C93282" w:rsidP="00086817">
      <w:pPr>
        <w:spacing w:line="360" w:lineRule="auto"/>
        <w:rPr>
          <w:sz w:val="28"/>
          <w:szCs w:val="28"/>
        </w:rPr>
      </w:pPr>
    </w:p>
    <w:p w14:paraId="47486C4E" w14:textId="4D293D65" w:rsidR="00E204D5" w:rsidRDefault="00C93282" w:rsidP="00086817">
      <w:pPr>
        <w:spacing w:line="360" w:lineRule="auto"/>
        <w:rPr>
          <w:sz w:val="28"/>
          <w:szCs w:val="28"/>
        </w:rPr>
      </w:pPr>
      <w:r>
        <w:rPr>
          <w:sz w:val="28"/>
          <w:szCs w:val="28"/>
        </w:rPr>
        <w:t xml:space="preserve">XR was founded in Britain with the mission of building "an international movement that uses nonviolent civil disobedience to achieve radical change in order to minimise the risk of human extinction and ecological collapse. </w:t>
      </w:r>
    </w:p>
    <w:p w14:paraId="419C8900" w14:textId="3E73EAF9" w:rsidR="00832ADF" w:rsidRDefault="00086817" w:rsidP="00147984">
      <w:pPr>
        <w:spacing w:line="360" w:lineRule="auto"/>
        <w:rPr>
          <w:sz w:val="28"/>
          <w:szCs w:val="28"/>
        </w:rPr>
      </w:pPr>
      <w:r>
        <w:rPr>
          <w:sz w:val="28"/>
          <w:szCs w:val="28"/>
        </w:rPr>
        <w:t xml:space="preserve">Before going public </w:t>
      </w:r>
      <w:r w:rsidR="00425F98">
        <w:rPr>
          <w:sz w:val="28"/>
          <w:szCs w:val="28"/>
        </w:rPr>
        <w:t xml:space="preserve">on 31 October 2018 with 1,500 people making their "Declaration of Rebellion" in London's Parliament Square, </w:t>
      </w:r>
      <w:r>
        <w:rPr>
          <w:sz w:val="28"/>
          <w:szCs w:val="28"/>
        </w:rPr>
        <w:t>XR's core group researched the dos a</w:t>
      </w:r>
      <w:r w:rsidR="002968C8">
        <w:rPr>
          <w:sz w:val="28"/>
          <w:szCs w:val="28"/>
        </w:rPr>
        <w:t xml:space="preserve">nd don'ts of movement building and </w:t>
      </w:r>
      <w:r w:rsidR="00832ADF">
        <w:rPr>
          <w:sz w:val="28"/>
          <w:szCs w:val="28"/>
        </w:rPr>
        <w:t xml:space="preserve">chose </w:t>
      </w:r>
      <w:r w:rsidR="002968C8">
        <w:rPr>
          <w:sz w:val="28"/>
          <w:szCs w:val="28"/>
        </w:rPr>
        <w:t xml:space="preserve">its simple and effective logo of an hourglass/timer </w:t>
      </w:r>
      <w:r>
        <w:rPr>
          <w:sz w:val="28"/>
          <w:szCs w:val="28"/>
        </w:rPr>
        <w:t>in</w:t>
      </w:r>
      <w:r w:rsidR="002968C8">
        <w:rPr>
          <w:sz w:val="28"/>
          <w:szCs w:val="28"/>
        </w:rPr>
        <w:t xml:space="preserve">side the </w:t>
      </w:r>
      <w:r>
        <w:rPr>
          <w:sz w:val="28"/>
          <w:szCs w:val="28"/>
        </w:rPr>
        <w:t>circle</w:t>
      </w:r>
      <w:r w:rsidR="002968C8">
        <w:rPr>
          <w:sz w:val="28"/>
          <w:szCs w:val="28"/>
        </w:rPr>
        <w:t xml:space="preserve"> of life. Through much discussion the group </w:t>
      </w:r>
      <w:r>
        <w:rPr>
          <w:sz w:val="28"/>
          <w:szCs w:val="28"/>
        </w:rPr>
        <w:t>refined its messaging and objectives, and de</w:t>
      </w:r>
      <w:r w:rsidR="002968C8">
        <w:rPr>
          <w:sz w:val="28"/>
          <w:szCs w:val="28"/>
        </w:rPr>
        <w:t xml:space="preserve">veloped the major tenets of XR's </w:t>
      </w:r>
      <w:r>
        <w:rPr>
          <w:sz w:val="28"/>
          <w:szCs w:val="28"/>
        </w:rPr>
        <w:t xml:space="preserve">philosophy and </w:t>
      </w:r>
      <w:r w:rsidR="004A27A4">
        <w:rPr>
          <w:sz w:val="28"/>
          <w:szCs w:val="28"/>
        </w:rPr>
        <w:t xml:space="preserve">nonviolent </w:t>
      </w:r>
      <w:r>
        <w:rPr>
          <w:sz w:val="28"/>
          <w:szCs w:val="28"/>
        </w:rPr>
        <w:t>practice</w:t>
      </w:r>
      <w:r w:rsidR="002968C8">
        <w:rPr>
          <w:sz w:val="28"/>
          <w:szCs w:val="28"/>
        </w:rPr>
        <w:t xml:space="preserve">. </w:t>
      </w:r>
      <w:r w:rsidR="004A27A4">
        <w:rPr>
          <w:sz w:val="28"/>
          <w:szCs w:val="28"/>
        </w:rPr>
        <w:t xml:space="preserve"> </w:t>
      </w:r>
      <w:r w:rsidR="00832ADF">
        <w:rPr>
          <w:sz w:val="28"/>
          <w:szCs w:val="28"/>
        </w:rPr>
        <w:t xml:space="preserve">Like Greenham and ICAN's early years, XR's objectives are infused with feminist-humanitarian principles, even if these are not explicitly labelled as such. </w:t>
      </w:r>
    </w:p>
    <w:p w14:paraId="23F4E5F3" w14:textId="77777777" w:rsidR="00832ADF" w:rsidRDefault="00832ADF" w:rsidP="00147984">
      <w:pPr>
        <w:spacing w:line="360" w:lineRule="auto"/>
        <w:rPr>
          <w:sz w:val="28"/>
          <w:szCs w:val="28"/>
        </w:rPr>
      </w:pPr>
    </w:p>
    <w:p w14:paraId="6AB45A9A" w14:textId="20B31DCB" w:rsidR="00147984" w:rsidRDefault="004A27A4" w:rsidP="00147984">
      <w:pPr>
        <w:spacing w:line="360" w:lineRule="auto"/>
        <w:rPr>
          <w:sz w:val="28"/>
          <w:szCs w:val="28"/>
        </w:rPr>
      </w:pPr>
      <w:r>
        <w:rPr>
          <w:sz w:val="28"/>
          <w:szCs w:val="28"/>
        </w:rPr>
        <w:t>Since then, XR has spread</w:t>
      </w:r>
      <w:r w:rsidR="007D1064">
        <w:rPr>
          <w:sz w:val="28"/>
          <w:szCs w:val="28"/>
        </w:rPr>
        <w:t xml:space="preserve"> </w:t>
      </w:r>
      <w:r>
        <w:rPr>
          <w:sz w:val="28"/>
          <w:szCs w:val="28"/>
        </w:rPr>
        <w:t xml:space="preserve"> </w:t>
      </w:r>
      <w:r w:rsidR="00147984">
        <w:rPr>
          <w:sz w:val="28"/>
          <w:szCs w:val="28"/>
        </w:rPr>
        <w:t xml:space="preserve">"from the Solomon Islands to Australia, from Spain to South Africa, the US to India", according to the website.  From 15 April 2019, XR actions took place in over 80 cities around the world, as thousands of activists blocked London's Waterloo Bridge, Oxford Circus, </w:t>
      </w:r>
      <w:r w:rsidR="0005228C">
        <w:rPr>
          <w:sz w:val="28"/>
          <w:szCs w:val="28"/>
        </w:rPr>
        <w:t>Piccadilly</w:t>
      </w:r>
      <w:r w:rsidR="00147984">
        <w:rPr>
          <w:sz w:val="28"/>
          <w:szCs w:val="28"/>
        </w:rPr>
        <w:t xml:space="preserve"> Circus, Marble Arch and Parliament Square including Westminster Bridge for over a week. </w:t>
      </w:r>
      <w:r w:rsidR="00FC7759">
        <w:rPr>
          <w:sz w:val="28"/>
          <w:szCs w:val="28"/>
        </w:rPr>
        <w:t xml:space="preserve"> Whatever happens next, the first step – gaining attention and changing the discourse – has been taken.  </w:t>
      </w:r>
    </w:p>
    <w:p w14:paraId="36E679BE" w14:textId="77777777" w:rsidR="00FC24FA" w:rsidRDefault="00FC24FA" w:rsidP="00147984">
      <w:pPr>
        <w:spacing w:line="360" w:lineRule="auto"/>
        <w:rPr>
          <w:sz w:val="28"/>
          <w:szCs w:val="28"/>
        </w:rPr>
      </w:pPr>
    </w:p>
    <w:p w14:paraId="6CFF9185" w14:textId="77777777" w:rsidR="00A5092E" w:rsidRDefault="003E1B33" w:rsidP="00147984">
      <w:pPr>
        <w:spacing w:line="360" w:lineRule="auto"/>
        <w:rPr>
          <w:sz w:val="28"/>
          <w:szCs w:val="28"/>
        </w:rPr>
      </w:pPr>
      <w:r>
        <w:rPr>
          <w:sz w:val="28"/>
          <w:szCs w:val="28"/>
        </w:rPr>
        <w:t xml:space="preserve">What, then, are the characteristics that connect </w:t>
      </w:r>
      <w:r w:rsidR="00194159">
        <w:rPr>
          <w:sz w:val="28"/>
          <w:szCs w:val="28"/>
        </w:rPr>
        <w:t>these three campaigns</w:t>
      </w:r>
      <w:r w:rsidR="00000B5E">
        <w:rPr>
          <w:sz w:val="28"/>
          <w:szCs w:val="28"/>
        </w:rPr>
        <w:t xml:space="preserve">?  </w:t>
      </w:r>
      <w:r w:rsidR="00DF4517">
        <w:rPr>
          <w:sz w:val="28"/>
          <w:szCs w:val="28"/>
        </w:rPr>
        <w:t xml:space="preserve">What distinguishes them from </w:t>
      </w:r>
      <w:r w:rsidR="00FC0950">
        <w:rPr>
          <w:sz w:val="28"/>
          <w:szCs w:val="28"/>
        </w:rPr>
        <w:t xml:space="preserve">civil society </w:t>
      </w:r>
      <w:r w:rsidR="00DF4517">
        <w:rPr>
          <w:sz w:val="28"/>
          <w:szCs w:val="28"/>
        </w:rPr>
        <w:t>campaign</w:t>
      </w:r>
      <w:r w:rsidR="00FC0950">
        <w:rPr>
          <w:sz w:val="28"/>
          <w:szCs w:val="28"/>
        </w:rPr>
        <w:t>s</w:t>
      </w:r>
      <w:r w:rsidR="00DF4517">
        <w:rPr>
          <w:sz w:val="28"/>
          <w:szCs w:val="28"/>
        </w:rPr>
        <w:t xml:space="preserve"> for democracy, human rights and other forms of </w:t>
      </w:r>
      <w:r w:rsidR="00FC0950">
        <w:rPr>
          <w:sz w:val="28"/>
          <w:szCs w:val="28"/>
        </w:rPr>
        <w:t xml:space="preserve">participatory </w:t>
      </w:r>
      <w:r w:rsidR="00DF4517">
        <w:rPr>
          <w:sz w:val="28"/>
          <w:szCs w:val="28"/>
        </w:rPr>
        <w:t>political change</w:t>
      </w:r>
      <w:r w:rsidR="00FC0950">
        <w:rPr>
          <w:sz w:val="28"/>
          <w:szCs w:val="28"/>
        </w:rPr>
        <w:t xml:space="preserve">, </w:t>
      </w:r>
      <w:r w:rsidR="004D77B1">
        <w:rPr>
          <w:sz w:val="28"/>
          <w:szCs w:val="28"/>
        </w:rPr>
        <w:t xml:space="preserve">such as </w:t>
      </w:r>
      <w:r w:rsidR="00DF4517">
        <w:rPr>
          <w:sz w:val="28"/>
          <w:szCs w:val="28"/>
        </w:rPr>
        <w:t xml:space="preserve">Tienanmen Square in 1989, </w:t>
      </w:r>
      <w:r w:rsidR="001C3778">
        <w:rPr>
          <w:sz w:val="28"/>
          <w:szCs w:val="28"/>
        </w:rPr>
        <w:t xml:space="preserve">the </w:t>
      </w:r>
      <w:r w:rsidR="005B7EAF">
        <w:rPr>
          <w:sz w:val="28"/>
          <w:szCs w:val="28"/>
        </w:rPr>
        <w:t xml:space="preserve">2009-2012 </w:t>
      </w:r>
      <w:r w:rsidR="001C3778">
        <w:rPr>
          <w:sz w:val="28"/>
          <w:szCs w:val="28"/>
        </w:rPr>
        <w:t xml:space="preserve">uprisings from Iran's </w:t>
      </w:r>
      <w:r w:rsidR="005B7EAF">
        <w:rPr>
          <w:sz w:val="28"/>
          <w:szCs w:val="28"/>
        </w:rPr>
        <w:t>"</w:t>
      </w:r>
      <w:r w:rsidR="001C3778">
        <w:rPr>
          <w:sz w:val="28"/>
          <w:szCs w:val="28"/>
        </w:rPr>
        <w:t xml:space="preserve">Green </w:t>
      </w:r>
      <w:r w:rsidR="005B7EAF">
        <w:rPr>
          <w:sz w:val="28"/>
          <w:szCs w:val="28"/>
        </w:rPr>
        <w:t xml:space="preserve">Revolution" </w:t>
      </w:r>
      <w:r w:rsidR="001C3778">
        <w:rPr>
          <w:sz w:val="28"/>
          <w:szCs w:val="28"/>
        </w:rPr>
        <w:t>to Tunisia's "Arab Spring" and Egypt's "Tahrir Square"</w:t>
      </w:r>
      <w:r w:rsidR="005B7EAF">
        <w:rPr>
          <w:sz w:val="28"/>
          <w:szCs w:val="28"/>
        </w:rPr>
        <w:t>, and Hong Kong's 2014 "Occupy Central</w:t>
      </w:r>
      <w:r w:rsidR="00AC404F">
        <w:rPr>
          <w:sz w:val="28"/>
          <w:szCs w:val="28"/>
        </w:rPr>
        <w:t>"</w:t>
      </w:r>
      <w:r w:rsidR="005B7EAF">
        <w:rPr>
          <w:sz w:val="28"/>
          <w:szCs w:val="28"/>
        </w:rPr>
        <w:t xml:space="preserve"> protests</w:t>
      </w:r>
      <w:r w:rsidR="00AC404F">
        <w:rPr>
          <w:sz w:val="28"/>
          <w:szCs w:val="28"/>
        </w:rPr>
        <w:t xml:space="preserve"> for "real suffrage", transparency, love and peace</w:t>
      </w:r>
      <w:r w:rsidR="005B7EAF">
        <w:rPr>
          <w:sz w:val="28"/>
          <w:szCs w:val="28"/>
        </w:rPr>
        <w:t xml:space="preserve"> (dubbed </w:t>
      </w:r>
      <w:r w:rsidR="00AC404F">
        <w:rPr>
          <w:sz w:val="28"/>
          <w:szCs w:val="28"/>
        </w:rPr>
        <w:t xml:space="preserve">the </w:t>
      </w:r>
      <w:r w:rsidR="005B7EAF">
        <w:rPr>
          <w:sz w:val="28"/>
          <w:szCs w:val="28"/>
        </w:rPr>
        <w:t>"Umbrella Movement"</w:t>
      </w:r>
      <w:r w:rsidR="00AC404F">
        <w:rPr>
          <w:sz w:val="28"/>
          <w:szCs w:val="28"/>
        </w:rPr>
        <w:t xml:space="preserve"> by Western journalists</w:t>
      </w:r>
      <w:r w:rsidR="005B7EAF">
        <w:rPr>
          <w:sz w:val="28"/>
          <w:szCs w:val="28"/>
        </w:rPr>
        <w:t>)</w:t>
      </w:r>
      <w:r w:rsidR="001C3778">
        <w:rPr>
          <w:sz w:val="28"/>
          <w:szCs w:val="28"/>
        </w:rPr>
        <w:t>?</w:t>
      </w:r>
      <w:r w:rsidR="00C76F38">
        <w:rPr>
          <w:sz w:val="28"/>
          <w:szCs w:val="28"/>
        </w:rPr>
        <w:t xml:space="preserve">  XR's key slogans provide the most up-to-date example of these feminist-humanitarian challenges and so provide a useful framework for my lecture.</w:t>
      </w:r>
    </w:p>
    <w:p w14:paraId="4732FC54" w14:textId="77777777" w:rsidR="00A5092E" w:rsidRDefault="00A5092E" w:rsidP="00147984">
      <w:pPr>
        <w:spacing w:line="360" w:lineRule="auto"/>
        <w:rPr>
          <w:sz w:val="28"/>
          <w:szCs w:val="28"/>
        </w:rPr>
      </w:pPr>
    </w:p>
    <w:p w14:paraId="46C7C04B" w14:textId="77777777" w:rsidR="00D31881" w:rsidRDefault="00A5092E" w:rsidP="00147984">
      <w:pPr>
        <w:spacing w:line="360" w:lineRule="auto"/>
        <w:rPr>
          <w:b/>
          <w:sz w:val="28"/>
          <w:szCs w:val="28"/>
        </w:rPr>
      </w:pPr>
      <w:r w:rsidRPr="00A5092E">
        <w:rPr>
          <w:b/>
          <w:sz w:val="28"/>
          <w:szCs w:val="28"/>
        </w:rPr>
        <w:t>Wake Up</w:t>
      </w:r>
    </w:p>
    <w:p w14:paraId="32A8FDA6" w14:textId="77777777" w:rsidR="00DF1F84" w:rsidRDefault="00D31881" w:rsidP="00A23B05">
      <w:pPr>
        <w:spacing w:line="360" w:lineRule="auto"/>
        <w:rPr>
          <w:sz w:val="28"/>
          <w:szCs w:val="28"/>
        </w:rPr>
      </w:pPr>
      <w:r w:rsidRPr="00D31881">
        <w:rPr>
          <w:sz w:val="28"/>
          <w:szCs w:val="28"/>
        </w:rPr>
        <w:t>In one form</w:t>
      </w:r>
      <w:r>
        <w:rPr>
          <w:sz w:val="28"/>
          <w:szCs w:val="28"/>
        </w:rPr>
        <w:t xml:space="preserve"> or another, all social movements have a "wake up" message</w:t>
      </w:r>
      <w:r w:rsidR="00875E9E">
        <w:rPr>
          <w:sz w:val="28"/>
          <w:szCs w:val="28"/>
        </w:rPr>
        <w:t xml:space="preserve"> about dangers</w:t>
      </w:r>
      <w:r>
        <w:rPr>
          <w:sz w:val="28"/>
          <w:szCs w:val="28"/>
        </w:rPr>
        <w:t xml:space="preserve">.  </w:t>
      </w:r>
      <w:r w:rsidR="00875E9E">
        <w:rPr>
          <w:sz w:val="28"/>
          <w:szCs w:val="28"/>
        </w:rPr>
        <w:t xml:space="preserve">These may be political dangers such as oppression, fascism, coercive control, religious extremism or war.  </w:t>
      </w:r>
      <w:r>
        <w:rPr>
          <w:sz w:val="28"/>
          <w:szCs w:val="28"/>
        </w:rPr>
        <w:t>Don't sleep-walk off the cliff</w:t>
      </w:r>
      <w:r w:rsidR="0061398B">
        <w:rPr>
          <w:sz w:val="28"/>
          <w:szCs w:val="28"/>
        </w:rPr>
        <w:t>, the</w:t>
      </w:r>
      <w:r w:rsidR="00875E9E">
        <w:rPr>
          <w:sz w:val="28"/>
          <w:szCs w:val="28"/>
        </w:rPr>
        <w:t xml:space="preserve"> protestors </w:t>
      </w:r>
      <w:r w:rsidR="0061398B">
        <w:rPr>
          <w:sz w:val="28"/>
          <w:szCs w:val="28"/>
        </w:rPr>
        <w:t xml:space="preserve">warn.  </w:t>
      </w:r>
      <w:r w:rsidR="007A78AD">
        <w:rPr>
          <w:sz w:val="28"/>
          <w:szCs w:val="28"/>
        </w:rPr>
        <w:t xml:space="preserve">Framing nuclear war and climate destruction as existential threats, Greenham women, ICAN and XR </w:t>
      </w:r>
      <w:r w:rsidR="00942EFD">
        <w:rPr>
          <w:sz w:val="28"/>
          <w:szCs w:val="28"/>
        </w:rPr>
        <w:t xml:space="preserve">go </w:t>
      </w:r>
      <w:r w:rsidR="007A78AD">
        <w:rPr>
          <w:sz w:val="28"/>
          <w:szCs w:val="28"/>
        </w:rPr>
        <w:t xml:space="preserve">further, warning "Wake up, before it's too late".  </w:t>
      </w:r>
      <w:r w:rsidR="00942EFD">
        <w:rPr>
          <w:sz w:val="28"/>
          <w:szCs w:val="28"/>
        </w:rPr>
        <w:t xml:space="preserve">The </w:t>
      </w:r>
      <w:r w:rsidR="005E6D3C">
        <w:rPr>
          <w:sz w:val="28"/>
          <w:szCs w:val="28"/>
        </w:rPr>
        <w:t>messaging is urgent</w:t>
      </w:r>
      <w:r w:rsidR="006C6712">
        <w:rPr>
          <w:sz w:val="28"/>
          <w:szCs w:val="28"/>
        </w:rPr>
        <w:t xml:space="preserve"> but it</w:t>
      </w:r>
      <w:r w:rsidR="005E6D3C">
        <w:rPr>
          <w:sz w:val="28"/>
          <w:szCs w:val="28"/>
        </w:rPr>
        <w:t xml:space="preserve"> characterises inaction as "sleep" rather than wilful stupidity, greed or denial. </w:t>
      </w:r>
      <w:r w:rsidR="00D23950">
        <w:rPr>
          <w:sz w:val="28"/>
          <w:szCs w:val="28"/>
        </w:rPr>
        <w:t xml:space="preserve"> </w:t>
      </w:r>
      <w:r w:rsidR="00233162">
        <w:rPr>
          <w:sz w:val="28"/>
          <w:szCs w:val="28"/>
        </w:rPr>
        <w:t xml:space="preserve">This makes for a good slogan but not a strategy. </w:t>
      </w:r>
      <w:r w:rsidR="00FB57EB">
        <w:rPr>
          <w:sz w:val="28"/>
          <w:szCs w:val="28"/>
        </w:rPr>
        <w:t xml:space="preserve"> </w:t>
      </w:r>
    </w:p>
    <w:p w14:paraId="59B303F6" w14:textId="77777777" w:rsidR="00DF1F84" w:rsidRDefault="00DF1F84" w:rsidP="00A23B05">
      <w:pPr>
        <w:spacing w:line="360" w:lineRule="auto"/>
        <w:rPr>
          <w:sz w:val="28"/>
          <w:szCs w:val="28"/>
        </w:rPr>
      </w:pPr>
    </w:p>
    <w:p w14:paraId="43ABEA61" w14:textId="77777777" w:rsidR="00DF1F84" w:rsidRDefault="00046F32" w:rsidP="00A23B05">
      <w:pPr>
        <w:spacing w:line="360" w:lineRule="auto"/>
        <w:rPr>
          <w:sz w:val="28"/>
          <w:szCs w:val="28"/>
        </w:rPr>
      </w:pPr>
      <w:r w:rsidRPr="00A23B05">
        <w:rPr>
          <w:sz w:val="28"/>
          <w:szCs w:val="28"/>
        </w:rPr>
        <w:t xml:space="preserve">Effecting political change requires an understanding of the obstacles and levers of power.  Whether through elections, legislation including treaties, overthrowing political elites, or transforming national and international institutions, </w:t>
      </w:r>
      <w:r w:rsidR="00893783" w:rsidRPr="00A23B05">
        <w:rPr>
          <w:sz w:val="28"/>
          <w:szCs w:val="28"/>
        </w:rPr>
        <w:t>movements need implicit or explicit theories of change that start</w:t>
      </w:r>
      <w:r w:rsidRPr="00A23B05">
        <w:rPr>
          <w:sz w:val="28"/>
          <w:szCs w:val="28"/>
        </w:rPr>
        <w:t xml:space="preserve"> with t</w:t>
      </w:r>
      <w:r w:rsidR="00893783" w:rsidRPr="00A23B05">
        <w:rPr>
          <w:sz w:val="28"/>
          <w:szCs w:val="28"/>
        </w:rPr>
        <w:t>oday's conditions and identify</w:t>
      </w:r>
      <w:r w:rsidRPr="00A23B05">
        <w:rPr>
          <w:sz w:val="28"/>
          <w:szCs w:val="28"/>
        </w:rPr>
        <w:t xml:space="preserve"> </w:t>
      </w:r>
      <w:r w:rsidR="00893783" w:rsidRPr="00A23B05">
        <w:rPr>
          <w:sz w:val="28"/>
          <w:szCs w:val="28"/>
        </w:rPr>
        <w:t xml:space="preserve">obstacles and objectives.  </w:t>
      </w:r>
      <w:r w:rsidRPr="00A23B05">
        <w:rPr>
          <w:sz w:val="28"/>
          <w:szCs w:val="28"/>
        </w:rPr>
        <w:t xml:space="preserve">Who has power and how is it wielded?  What are the structures and systems that benefit </w:t>
      </w:r>
      <w:r w:rsidR="00451E76" w:rsidRPr="00A23B05">
        <w:rPr>
          <w:sz w:val="28"/>
          <w:szCs w:val="28"/>
        </w:rPr>
        <w:t xml:space="preserve">from passive, sleeping publics? </w:t>
      </w:r>
    </w:p>
    <w:p w14:paraId="28ED1C61" w14:textId="77777777" w:rsidR="00DF1F84" w:rsidRDefault="00DF1F84" w:rsidP="00A23B05">
      <w:pPr>
        <w:spacing w:line="360" w:lineRule="auto"/>
        <w:rPr>
          <w:sz w:val="28"/>
          <w:szCs w:val="28"/>
        </w:rPr>
      </w:pPr>
    </w:p>
    <w:p w14:paraId="3E11EE2F" w14:textId="064ADC06" w:rsidR="00451E76" w:rsidRPr="00A23B05" w:rsidRDefault="00DF1F84" w:rsidP="00A23B05">
      <w:pPr>
        <w:spacing w:line="360" w:lineRule="auto"/>
        <w:rPr>
          <w:sz w:val="28"/>
          <w:szCs w:val="28"/>
        </w:rPr>
      </w:pPr>
      <w:r>
        <w:rPr>
          <w:sz w:val="28"/>
          <w:szCs w:val="28"/>
        </w:rPr>
        <w:t xml:space="preserve">Drawing from history and experience, here is my analysis of change.  </w:t>
      </w:r>
      <w:r w:rsidR="00451E76" w:rsidRPr="00A23B05">
        <w:rPr>
          <w:rFonts w:cs="Georgia"/>
          <w:sz w:val="28"/>
          <w:szCs w:val="28"/>
          <w:lang w:val="en-US"/>
        </w:rPr>
        <w:t xml:space="preserve">Some kinds of policy change can be achieved through incremental, linear steps but most can't. </w:t>
      </w:r>
      <w:r>
        <w:rPr>
          <w:rFonts w:cs="Georgia"/>
          <w:sz w:val="28"/>
          <w:szCs w:val="28"/>
          <w:lang w:val="en-US"/>
        </w:rPr>
        <w:t xml:space="preserve"> </w:t>
      </w:r>
      <w:r w:rsidR="00451E76" w:rsidRPr="00A23B05">
        <w:rPr>
          <w:rFonts w:cs="Georgia"/>
          <w:sz w:val="28"/>
          <w:szCs w:val="28"/>
          <w:lang w:val="en-US"/>
        </w:rPr>
        <w:t xml:space="preserve">Success depends on identifying the change you want and challenges you face, and applying the appropriate </w:t>
      </w:r>
      <w:r w:rsidR="00574C24">
        <w:rPr>
          <w:rFonts w:cs="Georgia"/>
          <w:sz w:val="28"/>
          <w:szCs w:val="28"/>
          <w:lang w:val="en-US"/>
        </w:rPr>
        <w:t>strategy to get you to where you want to be (or as close as possible)</w:t>
      </w:r>
      <w:r w:rsidR="00451E76" w:rsidRPr="00A23B05">
        <w:rPr>
          <w:rFonts w:cs="Georgia"/>
          <w:sz w:val="28"/>
          <w:szCs w:val="28"/>
          <w:lang w:val="en-US"/>
        </w:rPr>
        <w:t>.  If change can be achieved piece by piece, then it may be useful to treat the campaign like a '</w:t>
      </w:r>
      <w:r w:rsidR="00451E76" w:rsidRPr="00A23B05">
        <w:rPr>
          <w:sz w:val="28"/>
          <w:szCs w:val="28"/>
        </w:rPr>
        <w:t xml:space="preserve">tug of war' with a length of rope, in which pulling the rope back metre by metre results in </w:t>
      </w:r>
      <w:r w:rsidR="00E543AB">
        <w:rPr>
          <w:sz w:val="28"/>
          <w:szCs w:val="28"/>
        </w:rPr>
        <w:t>"</w:t>
      </w:r>
      <w:r w:rsidR="00451E76" w:rsidRPr="00A23B05">
        <w:rPr>
          <w:sz w:val="28"/>
          <w:szCs w:val="28"/>
        </w:rPr>
        <w:t>success</w:t>
      </w:r>
      <w:r w:rsidR="00E543AB">
        <w:rPr>
          <w:sz w:val="28"/>
          <w:szCs w:val="28"/>
        </w:rPr>
        <w:t>" – or a "win" however those goals are perceived</w:t>
      </w:r>
      <w:r w:rsidR="00451E76" w:rsidRPr="00A23B05">
        <w:rPr>
          <w:sz w:val="28"/>
          <w:szCs w:val="28"/>
        </w:rPr>
        <w:t xml:space="preserve">.  </w:t>
      </w:r>
      <w:r w:rsidR="00451E76" w:rsidRPr="00A23B05">
        <w:rPr>
          <w:rFonts w:cs="Georgia"/>
          <w:sz w:val="28"/>
          <w:szCs w:val="28"/>
          <w:lang w:val="en-US"/>
        </w:rPr>
        <w:t>But if there is a deep chasm to cross, incremental steps lead to downfall.  You have to calculate what acceleration you'd need for a running leap. If feasible, marshal all your resources and energy and take a courageous run at it. If not feasible, find a way round, however steep and inconvenient.</w:t>
      </w:r>
    </w:p>
    <w:p w14:paraId="50EB60AF" w14:textId="77777777" w:rsidR="00451E76" w:rsidRPr="00A23B05" w:rsidRDefault="00451E76" w:rsidP="00A23B05">
      <w:pPr>
        <w:widowControl w:val="0"/>
        <w:tabs>
          <w:tab w:val="left" w:pos="220"/>
          <w:tab w:val="left" w:pos="720"/>
        </w:tabs>
        <w:autoSpaceDE w:val="0"/>
        <w:autoSpaceDN w:val="0"/>
        <w:adjustRightInd w:val="0"/>
        <w:spacing w:line="360" w:lineRule="auto"/>
        <w:rPr>
          <w:rFonts w:cs="Georgia"/>
          <w:sz w:val="28"/>
          <w:szCs w:val="28"/>
          <w:lang w:val="en-US"/>
        </w:rPr>
      </w:pPr>
    </w:p>
    <w:p w14:paraId="70E8EAB8" w14:textId="5CE02392" w:rsidR="00451E76" w:rsidRPr="00A23B05" w:rsidRDefault="0005228C" w:rsidP="00A23B05">
      <w:pPr>
        <w:widowControl w:val="0"/>
        <w:tabs>
          <w:tab w:val="left" w:pos="220"/>
          <w:tab w:val="left" w:pos="720"/>
        </w:tabs>
        <w:autoSpaceDE w:val="0"/>
        <w:autoSpaceDN w:val="0"/>
        <w:adjustRightInd w:val="0"/>
        <w:spacing w:line="360" w:lineRule="auto"/>
        <w:rPr>
          <w:sz w:val="28"/>
          <w:szCs w:val="28"/>
        </w:rPr>
      </w:pPr>
      <w:r>
        <w:rPr>
          <w:rFonts w:cs="Georgia"/>
          <w:sz w:val="28"/>
          <w:szCs w:val="28"/>
          <w:lang w:val="en-US"/>
        </w:rPr>
        <w:t>Ac</w:t>
      </w:r>
      <w:r w:rsidR="00451E76" w:rsidRPr="00A23B05">
        <w:rPr>
          <w:sz w:val="28"/>
          <w:szCs w:val="28"/>
        </w:rPr>
        <w:t>hieving disarmament change is more like dislodging a massive boulder. It is not a linear process and one big leap is not feasible.  Reducing or even eliminating one type of weapon or military practice is not necessarily  the first step towards closing down the next. Deep rooted ideologies, backed by powerful interest groups within the military, defence industries and their political beneficiaries have to be weakened and dismantled. To be successful, therefore, civil society must engage at multiple points: political, legal, environmental, diplomatic, humanitarian and moral. Some must dig, while others push and tug. Different types of organisation and approach can accomplish different parts of the process of shifting the paradigm within which certain weapons are viewed as desirable by powerful cliq</w:t>
      </w:r>
      <w:r w:rsidR="004C419F">
        <w:rPr>
          <w:sz w:val="28"/>
          <w:szCs w:val="28"/>
        </w:rPr>
        <w:t>ues</w:t>
      </w:r>
      <w:r w:rsidR="00451E76" w:rsidRPr="00A23B05">
        <w:rPr>
          <w:sz w:val="28"/>
          <w:szCs w:val="28"/>
        </w:rPr>
        <w:t xml:space="preserve">.  A rope tied around an embedded boulder may not be seen to move for a long time, even though the digging, pushing and tugging is loosening everything that holds it in place.  Once the boulder begins to shift however, gravity and momentum can unravel far more of the rope's length far more quickly than is possible by playing it out metre by metre. </w:t>
      </w:r>
    </w:p>
    <w:p w14:paraId="32818A2F" w14:textId="77777777" w:rsidR="00451E76" w:rsidRPr="00A23B05" w:rsidRDefault="00451E76" w:rsidP="00A23B05">
      <w:pPr>
        <w:widowControl w:val="0"/>
        <w:tabs>
          <w:tab w:val="left" w:pos="220"/>
          <w:tab w:val="left" w:pos="720"/>
        </w:tabs>
        <w:autoSpaceDE w:val="0"/>
        <w:autoSpaceDN w:val="0"/>
        <w:adjustRightInd w:val="0"/>
        <w:spacing w:line="360" w:lineRule="auto"/>
        <w:rPr>
          <w:sz w:val="28"/>
          <w:szCs w:val="28"/>
        </w:rPr>
      </w:pPr>
    </w:p>
    <w:p w14:paraId="11A0148E" w14:textId="1DC18609" w:rsidR="005A6DC3" w:rsidRDefault="00451E76" w:rsidP="00A23B05">
      <w:pPr>
        <w:spacing w:line="360" w:lineRule="auto"/>
        <w:rPr>
          <w:rFonts w:cs="Georgia"/>
          <w:sz w:val="28"/>
          <w:szCs w:val="28"/>
          <w:lang w:val="en-US"/>
        </w:rPr>
      </w:pPr>
      <w:r w:rsidRPr="00A23B05">
        <w:rPr>
          <w:rFonts w:cs="Georgia"/>
          <w:sz w:val="28"/>
          <w:szCs w:val="28"/>
          <w:lang w:val="en-US"/>
        </w:rPr>
        <w:t>When social change initiatives challenge status quo attitudes that are deeply embedded and reinforced by military-industrial interests, patria</w:t>
      </w:r>
      <w:r w:rsidR="0005228C">
        <w:rPr>
          <w:rFonts w:cs="Georgia"/>
          <w:sz w:val="28"/>
          <w:szCs w:val="28"/>
          <w:lang w:val="en-US"/>
        </w:rPr>
        <w:t>r</w:t>
      </w:r>
      <w:r w:rsidRPr="00A23B05">
        <w:rPr>
          <w:rFonts w:cs="Georgia"/>
          <w:sz w:val="28"/>
          <w:szCs w:val="28"/>
          <w:lang w:val="en-US"/>
        </w:rPr>
        <w:t xml:space="preserve">chal gender and power relations or similarly deep-rooted establishments, then sustainable change requires transformational objectives and strategies.  Many actors and actions </w:t>
      </w:r>
      <w:r w:rsidR="00A67630">
        <w:rPr>
          <w:rFonts w:cs="Georgia"/>
          <w:sz w:val="28"/>
          <w:szCs w:val="28"/>
          <w:lang w:val="en-US"/>
        </w:rPr>
        <w:t xml:space="preserve">are </w:t>
      </w:r>
      <w:r w:rsidRPr="00A23B05">
        <w:rPr>
          <w:rFonts w:cs="Georgia"/>
          <w:sz w:val="28"/>
          <w:szCs w:val="28"/>
          <w:lang w:val="en-US"/>
        </w:rPr>
        <w:t>needed</w:t>
      </w:r>
      <w:r w:rsidR="00A67630">
        <w:rPr>
          <w:rFonts w:cs="Georgia"/>
          <w:sz w:val="28"/>
          <w:szCs w:val="28"/>
          <w:lang w:val="en-US"/>
        </w:rPr>
        <w:t xml:space="preserve"> but recognise that some may </w:t>
      </w:r>
      <w:r w:rsidRPr="00A23B05">
        <w:rPr>
          <w:rFonts w:cs="Georgia"/>
          <w:sz w:val="28"/>
          <w:szCs w:val="28"/>
          <w:lang w:val="en-US"/>
        </w:rPr>
        <w:t xml:space="preserve">not </w:t>
      </w:r>
      <w:r w:rsidR="00A67630">
        <w:rPr>
          <w:rFonts w:cs="Georgia"/>
          <w:sz w:val="28"/>
          <w:szCs w:val="28"/>
          <w:lang w:val="en-US"/>
        </w:rPr>
        <w:t xml:space="preserve">be </w:t>
      </w:r>
      <w:r w:rsidRPr="00A23B05">
        <w:rPr>
          <w:rFonts w:cs="Georgia"/>
          <w:sz w:val="28"/>
          <w:szCs w:val="28"/>
          <w:lang w:val="en-US"/>
        </w:rPr>
        <w:t>helpful</w:t>
      </w:r>
      <w:r w:rsidR="00A67630">
        <w:rPr>
          <w:rFonts w:cs="Georgia"/>
          <w:sz w:val="28"/>
          <w:szCs w:val="28"/>
          <w:lang w:val="en-US"/>
        </w:rPr>
        <w:t xml:space="preserve">.  For example, who has chosen to </w:t>
      </w:r>
      <w:r w:rsidRPr="00A23B05">
        <w:rPr>
          <w:rFonts w:cs="Georgia"/>
          <w:sz w:val="28"/>
          <w:szCs w:val="28"/>
          <w:lang w:val="en-US"/>
        </w:rPr>
        <w:t>atop the boulder</w:t>
      </w:r>
      <w:r w:rsidR="00A67630">
        <w:rPr>
          <w:rFonts w:cs="Georgia"/>
          <w:sz w:val="28"/>
          <w:szCs w:val="28"/>
          <w:lang w:val="en-US"/>
        </w:rPr>
        <w:t>?  Who are busy</w:t>
      </w:r>
      <w:r w:rsidRPr="00A23B05">
        <w:rPr>
          <w:rFonts w:cs="Georgia"/>
          <w:sz w:val="28"/>
          <w:szCs w:val="28"/>
          <w:lang w:val="en-US"/>
        </w:rPr>
        <w:t xml:space="preserve"> pushing more stones and earth into cracks exp</w:t>
      </w:r>
      <w:r w:rsidR="00A67630">
        <w:rPr>
          <w:rFonts w:cs="Georgia"/>
          <w:sz w:val="28"/>
          <w:szCs w:val="28"/>
          <w:lang w:val="en-US"/>
        </w:rPr>
        <w:t>osed by the diggers and tuggers?</w:t>
      </w:r>
      <w:r w:rsidRPr="00A23B05">
        <w:rPr>
          <w:rFonts w:cs="Georgia"/>
          <w:sz w:val="28"/>
          <w:szCs w:val="28"/>
          <w:lang w:val="en-US"/>
        </w:rPr>
        <w:t xml:space="preserve">  </w:t>
      </w:r>
      <w:r w:rsidR="005A6DC3">
        <w:rPr>
          <w:rFonts w:cs="Georgia"/>
          <w:sz w:val="28"/>
          <w:szCs w:val="28"/>
          <w:lang w:val="en-US"/>
        </w:rPr>
        <w:t xml:space="preserve">Look closely and you may see that </w:t>
      </w:r>
      <w:r w:rsidRPr="00A23B05">
        <w:rPr>
          <w:rFonts w:cs="Georgia"/>
          <w:sz w:val="28"/>
          <w:szCs w:val="28"/>
          <w:lang w:val="en-US"/>
        </w:rPr>
        <w:t xml:space="preserve">these </w:t>
      </w:r>
      <w:r w:rsidR="005A6DC3">
        <w:rPr>
          <w:rFonts w:cs="Georgia"/>
          <w:sz w:val="28"/>
          <w:szCs w:val="28"/>
          <w:lang w:val="en-US"/>
        </w:rPr>
        <w:t xml:space="preserve">resemble political </w:t>
      </w:r>
      <w:r w:rsidRPr="00A23B05">
        <w:rPr>
          <w:rFonts w:cs="Georgia"/>
          <w:sz w:val="28"/>
          <w:szCs w:val="28"/>
          <w:lang w:val="en-US"/>
        </w:rPr>
        <w:t xml:space="preserve">actors </w:t>
      </w:r>
      <w:r w:rsidR="005A6DC3">
        <w:rPr>
          <w:rFonts w:cs="Georgia"/>
          <w:sz w:val="28"/>
          <w:szCs w:val="28"/>
          <w:lang w:val="en-US"/>
        </w:rPr>
        <w:t xml:space="preserve">(civil society as well as governmental) </w:t>
      </w:r>
      <w:r w:rsidRPr="00A23B05">
        <w:rPr>
          <w:rFonts w:cs="Georgia"/>
          <w:sz w:val="28"/>
          <w:szCs w:val="28"/>
          <w:lang w:val="en-US"/>
        </w:rPr>
        <w:t>that are good at positio</w:t>
      </w:r>
      <w:r w:rsidR="005A6DC3">
        <w:rPr>
          <w:rFonts w:cs="Georgia"/>
          <w:sz w:val="28"/>
          <w:szCs w:val="28"/>
          <w:lang w:val="en-US"/>
        </w:rPr>
        <w:t xml:space="preserve">ning themselves for personal power and </w:t>
      </w:r>
      <w:r w:rsidRPr="00A23B05">
        <w:rPr>
          <w:rFonts w:cs="Georgia"/>
          <w:sz w:val="28"/>
          <w:szCs w:val="28"/>
          <w:lang w:val="en-US"/>
        </w:rPr>
        <w:t>self aggrandisement</w:t>
      </w:r>
      <w:r w:rsidR="005A6DC3">
        <w:rPr>
          <w:rFonts w:cs="Georgia"/>
          <w:sz w:val="28"/>
          <w:szCs w:val="28"/>
          <w:lang w:val="en-US"/>
        </w:rPr>
        <w:t xml:space="preserve">.  Intentionally or not, these </w:t>
      </w:r>
      <w:r w:rsidRPr="00A23B05">
        <w:rPr>
          <w:rFonts w:cs="Georgia"/>
          <w:sz w:val="28"/>
          <w:szCs w:val="28"/>
          <w:lang w:val="en-US"/>
        </w:rPr>
        <w:t xml:space="preserve">play into the hands of boulder-loving governments and others with vested interests.  </w:t>
      </w:r>
    </w:p>
    <w:p w14:paraId="73EC112C" w14:textId="77777777" w:rsidR="005A6DC3" w:rsidRDefault="005A6DC3" w:rsidP="00A23B05">
      <w:pPr>
        <w:spacing w:line="360" w:lineRule="auto"/>
        <w:rPr>
          <w:rFonts w:cs="Georgia"/>
          <w:sz w:val="28"/>
          <w:szCs w:val="28"/>
          <w:lang w:val="en-US"/>
        </w:rPr>
      </w:pPr>
    </w:p>
    <w:p w14:paraId="170B272C" w14:textId="7462F1DF" w:rsidR="003E1B33" w:rsidRPr="00A23B05" w:rsidRDefault="005A6DC3" w:rsidP="00A23B05">
      <w:pPr>
        <w:spacing w:line="360" w:lineRule="auto"/>
        <w:rPr>
          <w:sz w:val="28"/>
          <w:szCs w:val="28"/>
        </w:rPr>
      </w:pPr>
      <w:r>
        <w:rPr>
          <w:rFonts w:cs="Georgia"/>
          <w:sz w:val="28"/>
          <w:szCs w:val="28"/>
          <w:lang w:val="en-US"/>
        </w:rPr>
        <w:t>B</w:t>
      </w:r>
      <w:r w:rsidR="00451E76" w:rsidRPr="00A23B05">
        <w:rPr>
          <w:rFonts w:cs="Georgia"/>
          <w:sz w:val="28"/>
          <w:szCs w:val="28"/>
          <w:lang w:val="en-US"/>
        </w:rPr>
        <w:t xml:space="preserve">eware of </w:t>
      </w:r>
      <w:r w:rsidR="005F5F01">
        <w:rPr>
          <w:rFonts w:cs="Georgia"/>
          <w:sz w:val="28"/>
          <w:szCs w:val="28"/>
          <w:lang w:val="en-US"/>
        </w:rPr>
        <w:t xml:space="preserve">funders and power structures that </w:t>
      </w:r>
      <w:r w:rsidR="00451E76" w:rsidRPr="00A23B05">
        <w:rPr>
          <w:rFonts w:cs="Georgia"/>
          <w:sz w:val="28"/>
          <w:szCs w:val="28"/>
          <w:lang w:val="en-US"/>
        </w:rPr>
        <w:t>neutralise civil society challenges by promoting as 'realistic' only the incremental steps that are easy for governments to co-opt</w:t>
      </w:r>
      <w:r w:rsidR="005F5F01">
        <w:rPr>
          <w:rFonts w:cs="Georgia"/>
          <w:sz w:val="28"/>
          <w:szCs w:val="28"/>
          <w:lang w:val="en-US"/>
        </w:rPr>
        <w:t>, water down</w:t>
      </w:r>
      <w:r w:rsidR="00451E76" w:rsidRPr="00A23B05">
        <w:rPr>
          <w:rFonts w:cs="Georgia"/>
          <w:sz w:val="28"/>
          <w:szCs w:val="28"/>
          <w:lang w:val="en-US"/>
        </w:rPr>
        <w:t xml:space="preserve"> and claim credit for.  Be wary of NGOs that are desperate for money and mainstream credibility, as they are easy for social change opponents to channel towards unproductive 'mak</w:t>
      </w:r>
      <w:r w:rsidR="005F5F01">
        <w:rPr>
          <w:rFonts w:cs="Georgia"/>
          <w:sz w:val="28"/>
          <w:szCs w:val="28"/>
          <w:lang w:val="en-US"/>
        </w:rPr>
        <w:t xml:space="preserve">e work' that either serves as </w:t>
      </w:r>
      <w:r w:rsidR="00451E76" w:rsidRPr="00A23B05">
        <w:rPr>
          <w:rFonts w:cs="Georgia"/>
          <w:sz w:val="28"/>
          <w:szCs w:val="28"/>
          <w:lang w:val="en-US"/>
        </w:rPr>
        <w:t>time-consuming distraction</w:t>
      </w:r>
      <w:r w:rsidR="005F5F01">
        <w:rPr>
          <w:rFonts w:cs="Georgia"/>
          <w:sz w:val="28"/>
          <w:szCs w:val="28"/>
          <w:lang w:val="en-US"/>
        </w:rPr>
        <w:t>s</w:t>
      </w:r>
      <w:r w:rsidR="00451E76" w:rsidRPr="00A23B05">
        <w:rPr>
          <w:rFonts w:cs="Georgia"/>
          <w:sz w:val="28"/>
          <w:szCs w:val="28"/>
          <w:lang w:val="en-US"/>
        </w:rPr>
        <w:t xml:space="preserve"> or</w:t>
      </w:r>
      <w:r w:rsidR="005F5F01">
        <w:rPr>
          <w:rFonts w:cs="Georgia"/>
          <w:sz w:val="28"/>
          <w:szCs w:val="28"/>
          <w:lang w:val="en-US"/>
        </w:rPr>
        <w:t xml:space="preserve">, worse still, </w:t>
      </w:r>
      <w:r w:rsidR="00451E76" w:rsidRPr="00A23B05">
        <w:rPr>
          <w:rFonts w:cs="Georgia"/>
          <w:sz w:val="28"/>
          <w:szCs w:val="28"/>
          <w:lang w:val="en-US"/>
        </w:rPr>
        <w:t xml:space="preserve">can be </w:t>
      </w:r>
      <w:r w:rsidR="005F5F01">
        <w:rPr>
          <w:rFonts w:cs="Georgia"/>
          <w:sz w:val="28"/>
          <w:szCs w:val="28"/>
          <w:lang w:val="en-US"/>
        </w:rPr>
        <w:t xml:space="preserve">manipulated </w:t>
      </w:r>
      <w:r w:rsidR="00451E76" w:rsidRPr="00A23B05">
        <w:rPr>
          <w:rFonts w:cs="Georgia"/>
          <w:sz w:val="28"/>
          <w:szCs w:val="28"/>
          <w:lang w:val="en-US"/>
        </w:rPr>
        <w:t>to derail more c</w:t>
      </w:r>
      <w:r w:rsidR="005F5F01">
        <w:rPr>
          <w:rFonts w:cs="Georgia"/>
          <w:sz w:val="28"/>
          <w:szCs w:val="28"/>
          <w:lang w:val="en-US"/>
        </w:rPr>
        <w:t>hallenging initiatives and play</w:t>
      </w:r>
      <w:r w:rsidR="00451E76" w:rsidRPr="00A23B05">
        <w:rPr>
          <w:rFonts w:cs="Georgia"/>
          <w:sz w:val="28"/>
          <w:szCs w:val="28"/>
          <w:lang w:val="en-US"/>
        </w:rPr>
        <w:t xml:space="preserve"> into establishment hands.   And be alert to vested interests that ridicule the strategies and actions they fear might actually succeed in bringing about substantive change.  History has</w:t>
      </w:r>
      <w:r w:rsidR="00567AB1">
        <w:rPr>
          <w:rFonts w:cs="Georgia"/>
          <w:sz w:val="28"/>
          <w:szCs w:val="28"/>
          <w:lang w:val="en-US"/>
        </w:rPr>
        <w:t xml:space="preserve"> shown that the more efforts that</w:t>
      </w:r>
      <w:r w:rsidR="00451E76" w:rsidRPr="00A23B05">
        <w:rPr>
          <w:rFonts w:cs="Georgia"/>
          <w:sz w:val="28"/>
          <w:szCs w:val="28"/>
          <w:lang w:val="en-US"/>
        </w:rPr>
        <w:t xml:space="preserve"> vested interests put into trying to get others to ignore, ridicule, marginalise</w:t>
      </w:r>
      <w:r w:rsidR="00983050">
        <w:rPr>
          <w:rFonts w:cs="Georgia"/>
          <w:sz w:val="28"/>
          <w:szCs w:val="28"/>
          <w:lang w:val="en-US"/>
        </w:rPr>
        <w:t>, patronise</w:t>
      </w:r>
      <w:r w:rsidR="00451E76" w:rsidRPr="00A23B05">
        <w:rPr>
          <w:rFonts w:cs="Georgia"/>
          <w:sz w:val="28"/>
          <w:szCs w:val="28"/>
          <w:lang w:val="en-US"/>
        </w:rPr>
        <w:t xml:space="preserve"> or dismiss certain initiatives, the more seriously we should take those who are working to achieve them.</w:t>
      </w:r>
    </w:p>
    <w:p w14:paraId="33CDE959" w14:textId="77777777" w:rsidR="00046F32" w:rsidRPr="00A23B05" w:rsidRDefault="00046F32" w:rsidP="00A23B05">
      <w:pPr>
        <w:spacing w:line="360" w:lineRule="auto"/>
        <w:rPr>
          <w:sz w:val="28"/>
          <w:szCs w:val="28"/>
        </w:rPr>
      </w:pPr>
    </w:p>
    <w:p w14:paraId="0B9EE9AE" w14:textId="07D4FDA4" w:rsidR="00942EFD" w:rsidRPr="00942EFD" w:rsidRDefault="00942EFD" w:rsidP="00147984">
      <w:pPr>
        <w:spacing w:line="360" w:lineRule="auto"/>
        <w:rPr>
          <w:b/>
          <w:sz w:val="28"/>
          <w:szCs w:val="28"/>
        </w:rPr>
      </w:pPr>
      <w:r w:rsidRPr="00942EFD">
        <w:rPr>
          <w:b/>
          <w:sz w:val="28"/>
          <w:szCs w:val="28"/>
        </w:rPr>
        <w:t>Act Now</w:t>
      </w:r>
    </w:p>
    <w:p w14:paraId="6816E2D3" w14:textId="77825833" w:rsidR="00284A3F" w:rsidRPr="0022176B" w:rsidRDefault="00852F01" w:rsidP="0024608E">
      <w:pPr>
        <w:spacing w:line="360" w:lineRule="auto"/>
        <w:rPr>
          <w:sz w:val="28"/>
          <w:szCs w:val="28"/>
        </w:rPr>
      </w:pPr>
      <w:r w:rsidRPr="00852F01">
        <w:rPr>
          <w:sz w:val="28"/>
          <w:szCs w:val="28"/>
        </w:rPr>
        <w:t>What do campaigners mean</w:t>
      </w:r>
      <w:r w:rsidR="00284A3F">
        <w:rPr>
          <w:sz w:val="28"/>
          <w:szCs w:val="28"/>
        </w:rPr>
        <w:t xml:space="preserve"> when they say "a</w:t>
      </w:r>
      <w:r>
        <w:rPr>
          <w:sz w:val="28"/>
          <w:szCs w:val="28"/>
        </w:rPr>
        <w:t xml:space="preserve">ct now"? </w:t>
      </w:r>
      <w:r w:rsidR="00F13775">
        <w:rPr>
          <w:sz w:val="28"/>
          <w:szCs w:val="28"/>
        </w:rPr>
        <w:t xml:space="preserve"> </w:t>
      </w:r>
      <w:r w:rsidR="00284A3F">
        <w:rPr>
          <w:sz w:val="28"/>
          <w:szCs w:val="28"/>
        </w:rPr>
        <w:t xml:space="preserve">Actions aren't useful if they are just </w:t>
      </w:r>
      <w:r w:rsidR="003E3100">
        <w:rPr>
          <w:sz w:val="28"/>
          <w:szCs w:val="28"/>
        </w:rPr>
        <w:t xml:space="preserve">a reaction to crisis or </w:t>
      </w:r>
      <w:r w:rsidR="0064096C">
        <w:rPr>
          <w:sz w:val="28"/>
          <w:szCs w:val="28"/>
        </w:rPr>
        <w:t xml:space="preserve">a </w:t>
      </w:r>
      <w:r w:rsidR="003E3100">
        <w:rPr>
          <w:sz w:val="28"/>
          <w:szCs w:val="28"/>
        </w:rPr>
        <w:t xml:space="preserve">response to the feeling that we have </w:t>
      </w:r>
      <w:r w:rsidR="00284A3F">
        <w:rPr>
          <w:sz w:val="28"/>
          <w:szCs w:val="28"/>
        </w:rPr>
        <w:t xml:space="preserve">to </w:t>
      </w:r>
      <w:r w:rsidR="00284A3F" w:rsidRPr="00284A3F">
        <w:rPr>
          <w:i/>
          <w:sz w:val="28"/>
          <w:szCs w:val="28"/>
        </w:rPr>
        <w:t>do something.</w:t>
      </w:r>
      <w:r w:rsidR="003E3100">
        <w:rPr>
          <w:sz w:val="28"/>
          <w:szCs w:val="28"/>
        </w:rPr>
        <w:t xml:space="preserve">   Effective actions </w:t>
      </w:r>
      <w:r w:rsidR="00284A3F">
        <w:rPr>
          <w:sz w:val="28"/>
          <w:szCs w:val="28"/>
        </w:rPr>
        <w:t>bring us closer to our objectives, whether to achieve behaviour</w:t>
      </w:r>
      <w:r w:rsidR="0064096C">
        <w:rPr>
          <w:sz w:val="28"/>
          <w:szCs w:val="28"/>
        </w:rPr>
        <w:t xml:space="preserve">al or legislative change, legal treaties, political </w:t>
      </w:r>
      <w:r w:rsidR="00284A3F">
        <w:rPr>
          <w:sz w:val="28"/>
          <w:szCs w:val="28"/>
        </w:rPr>
        <w:t>agreements, cultural transformation</w:t>
      </w:r>
      <w:r w:rsidR="0064096C">
        <w:rPr>
          <w:sz w:val="28"/>
          <w:szCs w:val="28"/>
        </w:rPr>
        <w:t xml:space="preserve">, awareness raising so that others will act, </w:t>
      </w:r>
      <w:r w:rsidR="00284A3F">
        <w:rPr>
          <w:sz w:val="28"/>
          <w:szCs w:val="28"/>
        </w:rPr>
        <w:t>or s</w:t>
      </w:r>
      <w:r w:rsidR="00284A3F" w:rsidRPr="0022176B">
        <w:rPr>
          <w:sz w:val="28"/>
          <w:szCs w:val="28"/>
        </w:rPr>
        <w:t xml:space="preserve">ome other purpose.  </w:t>
      </w:r>
      <w:r w:rsidR="007E5E41">
        <w:rPr>
          <w:sz w:val="28"/>
          <w:szCs w:val="28"/>
        </w:rPr>
        <w:t>Effective actions need to be consistent with our principles and objectives.</w:t>
      </w:r>
      <w:r w:rsidR="00183362">
        <w:rPr>
          <w:sz w:val="28"/>
          <w:szCs w:val="28"/>
        </w:rPr>
        <w:t xml:space="preserve">  </w:t>
      </w:r>
      <w:r w:rsidR="003C7198">
        <w:rPr>
          <w:sz w:val="28"/>
          <w:szCs w:val="28"/>
        </w:rPr>
        <w:t xml:space="preserve">Violence provides a way of silencing and eliminating opposition, but is seldom if ever effective for </w:t>
      </w:r>
      <w:r w:rsidR="004472BD">
        <w:rPr>
          <w:sz w:val="28"/>
          <w:szCs w:val="28"/>
        </w:rPr>
        <w:t xml:space="preserve">constructive, </w:t>
      </w:r>
      <w:r w:rsidR="003C7198">
        <w:rPr>
          <w:sz w:val="28"/>
          <w:szCs w:val="28"/>
        </w:rPr>
        <w:t>sustainable change.</w:t>
      </w:r>
      <w:r w:rsidR="001F3A22">
        <w:rPr>
          <w:sz w:val="28"/>
          <w:szCs w:val="28"/>
        </w:rPr>
        <w:t xml:space="preserve">  In general, violence begets violence, a</w:t>
      </w:r>
      <w:r w:rsidR="00464856">
        <w:rPr>
          <w:sz w:val="28"/>
          <w:szCs w:val="28"/>
        </w:rPr>
        <w:t>s offensive and defensive actions and reactions</w:t>
      </w:r>
      <w:r w:rsidR="001F3A22">
        <w:rPr>
          <w:sz w:val="28"/>
          <w:szCs w:val="28"/>
        </w:rPr>
        <w:t xml:space="preserve"> spiral into militarism, </w:t>
      </w:r>
      <w:r w:rsidR="00866A06">
        <w:rPr>
          <w:sz w:val="28"/>
          <w:szCs w:val="28"/>
        </w:rPr>
        <w:t>terror</w:t>
      </w:r>
      <w:r w:rsidR="000900DD">
        <w:rPr>
          <w:sz w:val="28"/>
          <w:szCs w:val="28"/>
        </w:rPr>
        <w:t>, arms racing</w:t>
      </w:r>
      <w:r w:rsidR="00866A06">
        <w:rPr>
          <w:sz w:val="28"/>
          <w:szCs w:val="28"/>
        </w:rPr>
        <w:t xml:space="preserve"> and war.  </w:t>
      </w:r>
      <w:r w:rsidR="00F65701">
        <w:rPr>
          <w:sz w:val="28"/>
          <w:szCs w:val="28"/>
        </w:rPr>
        <w:t>Conflict</w:t>
      </w:r>
      <w:r w:rsidR="00EB54A4">
        <w:rPr>
          <w:sz w:val="28"/>
          <w:szCs w:val="28"/>
        </w:rPr>
        <w:t xml:space="preserve">, by contrast, is not the main problem, though attempts are </w:t>
      </w:r>
      <w:r w:rsidR="007317C5">
        <w:rPr>
          <w:sz w:val="28"/>
          <w:szCs w:val="28"/>
        </w:rPr>
        <w:t>often made by people with status quo interests to prevent, manage,</w:t>
      </w:r>
      <w:r w:rsidR="00EB54A4">
        <w:rPr>
          <w:sz w:val="28"/>
          <w:szCs w:val="28"/>
        </w:rPr>
        <w:t xml:space="preserve"> suppress </w:t>
      </w:r>
      <w:r w:rsidR="007317C5">
        <w:rPr>
          <w:sz w:val="28"/>
          <w:szCs w:val="28"/>
        </w:rPr>
        <w:t xml:space="preserve">and silence </w:t>
      </w:r>
      <w:r w:rsidR="00EB54A4">
        <w:rPr>
          <w:sz w:val="28"/>
          <w:szCs w:val="28"/>
        </w:rPr>
        <w:t>conflict</w:t>
      </w:r>
      <w:r w:rsidR="007317C5">
        <w:rPr>
          <w:sz w:val="28"/>
          <w:szCs w:val="28"/>
        </w:rPr>
        <w:t xml:space="preserve">.  </w:t>
      </w:r>
      <w:r w:rsidR="003829B9">
        <w:rPr>
          <w:sz w:val="28"/>
          <w:szCs w:val="28"/>
        </w:rPr>
        <w:t>Conflict is</w:t>
      </w:r>
      <w:r w:rsidR="007317C5">
        <w:rPr>
          <w:sz w:val="28"/>
          <w:szCs w:val="28"/>
        </w:rPr>
        <w:t>, in reality,</w:t>
      </w:r>
      <w:r w:rsidR="003829B9">
        <w:rPr>
          <w:sz w:val="28"/>
          <w:szCs w:val="28"/>
        </w:rPr>
        <w:t xml:space="preserve"> a component </w:t>
      </w:r>
      <w:r w:rsidR="00A54305">
        <w:rPr>
          <w:sz w:val="28"/>
          <w:szCs w:val="28"/>
        </w:rPr>
        <w:t xml:space="preserve">and driver </w:t>
      </w:r>
      <w:r w:rsidR="003829B9">
        <w:rPr>
          <w:sz w:val="28"/>
          <w:szCs w:val="28"/>
        </w:rPr>
        <w:t xml:space="preserve">of change, just as risk </w:t>
      </w:r>
      <w:r w:rsidR="00A54305">
        <w:rPr>
          <w:sz w:val="28"/>
          <w:szCs w:val="28"/>
        </w:rPr>
        <w:t xml:space="preserve">can be </w:t>
      </w:r>
      <w:r w:rsidR="003829B9">
        <w:rPr>
          <w:sz w:val="28"/>
          <w:szCs w:val="28"/>
        </w:rPr>
        <w:t xml:space="preserve">a component </w:t>
      </w:r>
      <w:r w:rsidR="00A54305">
        <w:rPr>
          <w:sz w:val="28"/>
          <w:szCs w:val="28"/>
        </w:rPr>
        <w:t xml:space="preserve">and driver </w:t>
      </w:r>
      <w:r w:rsidR="00B02FEC">
        <w:rPr>
          <w:sz w:val="28"/>
          <w:szCs w:val="28"/>
        </w:rPr>
        <w:t>of opportunities to become more secure.</w:t>
      </w:r>
      <w:r w:rsidR="003829B9">
        <w:rPr>
          <w:sz w:val="28"/>
          <w:szCs w:val="28"/>
        </w:rPr>
        <w:t xml:space="preserve">  </w:t>
      </w:r>
    </w:p>
    <w:p w14:paraId="5210D020" w14:textId="77777777" w:rsidR="00284A3F" w:rsidRPr="0022176B" w:rsidRDefault="00284A3F" w:rsidP="0024608E">
      <w:pPr>
        <w:spacing w:line="360" w:lineRule="auto"/>
        <w:rPr>
          <w:sz w:val="28"/>
          <w:szCs w:val="28"/>
        </w:rPr>
      </w:pPr>
    </w:p>
    <w:p w14:paraId="1C3A644A" w14:textId="2FA3BB7B" w:rsidR="005F692C" w:rsidRDefault="00651DCA" w:rsidP="0024608E">
      <w:pPr>
        <w:widowControl w:val="0"/>
        <w:autoSpaceDE w:val="0"/>
        <w:autoSpaceDN w:val="0"/>
        <w:adjustRightInd w:val="0"/>
        <w:spacing w:line="360" w:lineRule="auto"/>
        <w:rPr>
          <w:sz w:val="28"/>
          <w:szCs w:val="28"/>
        </w:rPr>
      </w:pPr>
      <w:r w:rsidRPr="0022176B">
        <w:rPr>
          <w:sz w:val="28"/>
          <w:szCs w:val="28"/>
        </w:rPr>
        <w:t>The three examples of Greenha</w:t>
      </w:r>
      <w:r w:rsidR="00B22A86" w:rsidRPr="0022176B">
        <w:rPr>
          <w:sz w:val="28"/>
          <w:szCs w:val="28"/>
        </w:rPr>
        <w:t xml:space="preserve">m, ICAN and XR explicitly make </w:t>
      </w:r>
      <w:r w:rsidRPr="0022176B">
        <w:rPr>
          <w:sz w:val="28"/>
          <w:szCs w:val="28"/>
        </w:rPr>
        <w:t>nonviolenc</w:t>
      </w:r>
      <w:r w:rsidR="00B22A86" w:rsidRPr="0022176B">
        <w:rPr>
          <w:sz w:val="28"/>
          <w:szCs w:val="28"/>
        </w:rPr>
        <w:t>e</w:t>
      </w:r>
      <w:r w:rsidR="00E65EE5" w:rsidRPr="0022176B">
        <w:rPr>
          <w:sz w:val="28"/>
          <w:szCs w:val="28"/>
        </w:rPr>
        <w:t xml:space="preserve"> a non-negotiable principle for action in their names</w:t>
      </w:r>
      <w:r w:rsidR="00B22A86" w:rsidRPr="0022176B">
        <w:rPr>
          <w:sz w:val="28"/>
          <w:szCs w:val="28"/>
        </w:rPr>
        <w:t xml:space="preserve">, but </w:t>
      </w:r>
      <w:r w:rsidR="00A2283C" w:rsidRPr="0022176B">
        <w:rPr>
          <w:sz w:val="28"/>
          <w:szCs w:val="28"/>
        </w:rPr>
        <w:t>what they mean by "nonviolent action</w:t>
      </w:r>
      <w:r w:rsidR="00B22A86" w:rsidRPr="0022176B">
        <w:rPr>
          <w:sz w:val="28"/>
          <w:szCs w:val="28"/>
        </w:rPr>
        <w:t xml:space="preserve">" </w:t>
      </w:r>
      <w:r w:rsidR="00284A3F" w:rsidRPr="0022176B">
        <w:rPr>
          <w:sz w:val="28"/>
          <w:szCs w:val="28"/>
        </w:rPr>
        <w:t>should not be assumed to be the same in all cases.  Is nonviolence</w:t>
      </w:r>
      <w:r w:rsidR="008D79E5" w:rsidRPr="0022176B">
        <w:rPr>
          <w:sz w:val="28"/>
          <w:szCs w:val="28"/>
        </w:rPr>
        <w:t xml:space="preserve"> the same as civil disobedience or passive resistance, terms which </w:t>
      </w:r>
      <w:r w:rsidR="002A3673">
        <w:rPr>
          <w:sz w:val="28"/>
          <w:szCs w:val="28"/>
        </w:rPr>
        <w:t>were traditionally</w:t>
      </w:r>
      <w:r w:rsidR="008D79E5" w:rsidRPr="0022176B">
        <w:rPr>
          <w:sz w:val="28"/>
          <w:szCs w:val="28"/>
        </w:rPr>
        <w:t xml:space="preserve"> used as if they were </w:t>
      </w:r>
      <w:r w:rsidR="002A3673">
        <w:rPr>
          <w:sz w:val="28"/>
          <w:szCs w:val="28"/>
        </w:rPr>
        <w:t>interchangeable</w:t>
      </w:r>
      <w:r w:rsidR="008D79E5" w:rsidRPr="0022176B">
        <w:rPr>
          <w:sz w:val="28"/>
          <w:szCs w:val="28"/>
        </w:rPr>
        <w:t xml:space="preserve">?  </w:t>
      </w:r>
    </w:p>
    <w:p w14:paraId="60EDECF9" w14:textId="77777777" w:rsidR="005F692C" w:rsidRDefault="005F692C" w:rsidP="0024608E">
      <w:pPr>
        <w:widowControl w:val="0"/>
        <w:autoSpaceDE w:val="0"/>
        <w:autoSpaceDN w:val="0"/>
        <w:adjustRightInd w:val="0"/>
        <w:spacing w:line="360" w:lineRule="auto"/>
        <w:rPr>
          <w:sz w:val="28"/>
          <w:szCs w:val="28"/>
        </w:rPr>
      </w:pPr>
    </w:p>
    <w:p w14:paraId="6FA3A505" w14:textId="47DAD917" w:rsidR="00E1307C" w:rsidRDefault="008D79E5" w:rsidP="0024608E">
      <w:pPr>
        <w:widowControl w:val="0"/>
        <w:autoSpaceDE w:val="0"/>
        <w:autoSpaceDN w:val="0"/>
        <w:adjustRightInd w:val="0"/>
        <w:spacing w:line="360" w:lineRule="auto"/>
        <w:rPr>
          <w:rFonts w:cs="Times New Roman"/>
          <w:sz w:val="28"/>
          <w:szCs w:val="28"/>
          <w:lang w:val="en-US"/>
        </w:rPr>
      </w:pPr>
      <w:r w:rsidRPr="0022176B">
        <w:rPr>
          <w:sz w:val="28"/>
          <w:szCs w:val="28"/>
        </w:rPr>
        <w:t xml:space="preserve">Greenham women </w:t>
      </w:r>
      <w:r w:rsidR="0031511B" w:rsidRPr="0022176B">
        <w:rPr>
          <w:sz w:val="28"/>
          <w:szCs w:val="28"/>
        </w:rPr>
        <w:t xml:space="preserve">tried at first to fit in with the prevailing (patriarchal) concepts of how to "do nonviolence", but we came to reject </w:t>
      </w:r>
      <w:r w:rsidR="0031511B" w:rsidRPr="0022176B">
        <w:rPr>
          <w:rFonts w:cs="Times New Roman"/>
          <w:sz w:val="28"/>
          <w:szCs w:val="28"/>
          <w:lang w:val="en-US"/>
        </w:rPr>
        <w:t>the pressures from traditional</w:t>
      </w:r>
      <w:r w:rsidR="00284A3F" w:rsidRPr="0022176B">
        <w:rPr>
          <w:rFonts w:cs="Times New Roman"/>
          <w:sz w:val="28"/>
          <w:szCs w:val="28"/>
          <w:lang w:val="en-US"/>
        </w:rPr>
        <w:t xml:space="preserve"> pacifists </w:t>
      </w:r>
      <w:r w:rsidR="005F692C">
        <w:rPr>
          <w:rFonts w:cs="Times New Roman"/>
          <w:sz w:val="28"/>
          <w:szCs w:val="28"/>
          <w:lang w:val="en-US"/>
        </w:rPr>
        <w:t xml:space="preserve">and peaceniks that criticised and tried to control our behaviour based </w:t>
      </w:r>
      <w:r w:rsidR="00284A3F" w:rsidRPr="0022176B">
        <w:rPr>
          <w:rFonts w:cs="Times New Roman"/>
          <w:sz w:val="28"/>
          <w:szCs w:val="28"/>
          <w:lang w:val="en-US"/>
        </w:rPr>
        <w:t>on their version</w:t>
      </w:r>
      <w:r w:rsidR="005F692C">
        <w:rPr>
          <w:rFonts w:cs="Times New Roman"/>
          <w:sz w:val="28"/>
          <w:szCs w:val="28"/>
          <w:lang w:val="en-US"/>
        </w:rPr>
        <w:t>s</w:t>
      </w:r>
      <w:r w:rsidR="00284A3F" w:rsidRPr="0022176B">
        <w:rPr>
          <w:rFonts w:cs="Times New Roman"/>
          <w:sz w:val="28"/>
          <w:szCs w:val="28"/>
          <w:lang w:val="en-US"/>
        </w:rPr>
        <w:t xml:space="preserve"> of </w:t>
      </w:r>
      <w:r w:rsidR="005F692C">
        <w:rPr>
          <w:rFonts w:cs="Times New Roman"/>
          <w:sz w:val="28"/>
          <w:szCs w:val="28"/>
          <w:lang w:val="en-US"/>
        </w:rPr>
        <w:t xml:space="preserve">non-violence (with a hyphen).  We were told to emulate past moral and </w:t>
      </w:r>
      <w:r w:rsidR="00284A3F" w:rsidRPr="0022176B">
        <w:rPr>
          <w:rFonts w:cs="Times New Roman"/>
          <w:sz w:val="28"/>
          <w:szCs w:val="28"/>
          <w:lang w:val="en-US"/>
        </w:rPr>
        <w:t>r</w:t>
      </w:r>
      <w:r w:rsidR="0031511B" w:rsidRPr="0022176B">
        <w:rPr>
          <w:rFonts w:cs="Times New Roman"/>
          <w:sz w:val="28"/>
          <w:szCs w:val="28"/>
          <w:lang w:val="en-US"/>
        </w:rPr>
        <w:t xml:space="preserve">eligious leaders like </w:t>
      </w:r>
      <w:r w:rsidR="0069784A" w:rsidRPr="0022176B">
        <w:rPr>
          <w:rFonts w:cs="Times New Roman"/>
          <w:sz w:val="28"/>
          <w:szCs w:val="28"/>
          <w:lang w:val="en-US"/>
        </w:rPr>
        <w:t xml:space="preserve">Mahatma </w:t>
      </w:r>
      <w:r w:rsidR="00284A3F" w:rsidRPr="0022176B">
        <w:rPr>
          <w:rFonts w:cs="Times New Roman"/>
          <w:sz w:val="28"/>
          <w:szCs w:val="28"/>
          <w:lang w:val="en-US"/>
        </w:rPr>
        <w:t>Gandhi</w:t>
      </w:r>
      <w:r w:rsidR="0031511B" w:rsidRPr="0022176B">
        <w:rPr>
          <w:rFonts w:cs="Times New Roman"/>
          <w:sz w:val="28"/>
          <w:szCs w:val="28"/>
          <w:lang w:val="en-US"/>
        </w:rPr>
        <w:t xml:space="preserve"> or </w:t>
      </w:r>
      <w:r w:rsidR="0069784A" w:rsidRPr="0022176B">
        <w:rPr>
          <w:rFonts w:cs="Times New Roman"/>
          <w:sz w:val="28"/>
          <w:szCs w:val="28"/>
          <w:lang w:val="en-US"/>
        </w:rPr>
        <w:t xml:space="preserve">Jesus Christ </w:t>
      </w:r>
      <w:r w:rsidR="005F692C">
        <w:rPr>
          <w:rFonts w:cs="Times New Roman"/>
          <w:sz w:val="28"/>
          <w:szCs w:val="28"/>
          <w:lang w:val="en-US"/>
        </w:rPr>
        <w:t xml:space="preserve">and </w:t>
      </w:r>
      <w:r w:rsidR="00284A3F" w:rsidRPr="0022176B">
        <w:rPr>
          <w:rFonts w:cs="Times New Roman"/>
          <w:sz w:val="28"/>
          <w:szCs w:val="28"/>
          <w:lang w:val="en-US"/>
        </w:rPr>
        <w:t xml:space="preserve">"turn the other cheek" </w:t>
      </w:r>
      <w:r w:rsidR="0069784A" w:rsidRPr="0022176B">
        <w:rPr>
          <w:rFonts w:cs="Times New Roman"/>
          <w:sz w:val="28"/>
          <w:szCs w:val="28"/>
          <w:lang w:val="en-US"/>
        </w:rPr>
        <w:t xml:space="preserve">when police or soldiers behaved violently.  We were </w:t>
      </w:r>
      <w:r w:rsidR="005F692C">
        <w:rPr>
          <w:rFonts w:cs="Times New Roman"/>
          <w:sz w:val="28"/>
          <w:szCs w:val="28"/>
          <w:lang w:val="en-US"/>
        </w:rPr>
        <w:t xml:space="preserve">pressured </w:t>
      </w:r>
      <w:r w:rsidR="0069784A" w:rsidRPr="0022176B">
        <w:rPr>
          <w:rFonts w:cs="Times New Roman"/>
          <w:sz w:val="28"/>
          <w:szCs w:val="28"/>
          <w:lang w:val="en-US"/>
        </w:rPr>
        <w:t xml:space="preserve">to </w:t>
      </w:r>
      <w:r w:rsidR="0031511B" w:rsidRPr="0022176B">
        <w:rPr>
          <w:rFonts w:cs="Times New Roman"/>
          <w:sz w:val="28"/>
          <w:szCs w:val="28"/>
          <w:lang w:val="en-US"/>
        </w:rPr>
        <w:t xml:space="preserve">suppress </w:t>
      </w:r>
      <w:r w:rsidR="005F692C">
        <w:rPr>
          <w:rFonts w:cs="Times New Roman"/>
          <w:sz w:val="28"/>
          <w:szCs w:val="28"/>
          <w:lang w:val="en-US"/>
        </w:rPr>
        <w:t xml:space="preserve">our </w:t>
      </w:r>
      <w:r w:rsidR="0069784A" w:rsidRPr="0022176B">
        <w:rPr>
          <w:rFonts w:cs="Times New Roman"/>
          <w:sz w:val="28"/>
          <w:szCs w:val="28"/>
          <w:lang w:val="en-US"/>
        </w:rPr>
        <w:t>fear and rage</w:t>
      </w:r>
      <w:r w:rsidR="0031511B" w:rsidRPr="0022176B">
        <w:rPr>
          <w:rFonts w:cs="Times New Roman"/>
          <w:sz w:val="28"/>
          <w:szCs w:val="28"/>
          <w:lang w:val="en-US"/>
        </w:rPr>
        <w:t xml:space="preserve">.  Typical nonviolent actions in Britain involved sitting or lying down to demonstrate our "passive resistance".  </w:t>
      </w:r>
      <w:r w:rsidR="007523A3">
        <w:rPr>
          <w:rFonts w:cs="Times New Roman"/>
          <w:sz w:val="28"/>
          <w:szCs w:val="28"/>
          <w:lang w:val="en-US"/>
        </w:rPr>
        <w:t xml:space="preserve"> But the </w:t>
      </w:r>
      <w:r w:rsidR="00D004CE" w:rsidRPr="0022176B">
        <w:rPr>
          <w:rFonts w:cs="Times New Roman"/>
          <w:sz w:val="28"/>
          <w:szCs w:val="28"/>
          <w:lang w:val="en-US"/>
        </w:rPr>
        <w:t xml:space="preserve">experience </w:t>
      </w:r>
      <w:r w:rsidR="00AF245E">
        <w:rPr>
          <w:rFonts w:cs="Times New Roman"/>
          <w:sz w:val="28"/>
          <w:szCs w:val="28"/>
          <w:lang w:val="en-US"/>
        </w:rPr>
        <w:t xml:space="preserve">of male violence in </w:t>
      </w:r>
      <w:r w:rsidR="007523A3">
        <w:rPr>
          <w:rFonts w:cs="Times New Roman"/>
          <w:sz w:val="28"/>
          <w:szCs w:val="28"/>
          <w:lang w:val="en-US"/>
        </w:rPr>
        <w:t xml:space="preserve">many women's </w:t>
      </w:r>
      <w:r w:rsidR="00D004CE" w:rsidRPr="0022176B">
        <w:rPr>
          <w:rFonts w:cs="Times New Roman"/>
          <w:sz w:val="28"/>
          <w:szCs w:val="28"/>
          <w:lang w:val="en-US"/>
        </w:rPr>
        <w:t xml:space="preserve">lives meant that </w:t>
      </w:r>
      <w:r w:rsidR="00D714E3">
        <w:rPr>
          <w:rFonts w:cs="Times New Roman"/>
          <w:sz w:val="28"/>
          <w:szCs w:val="28"/>
          <w:lang w:val="en-US"/>
        </w:rPr>
        <w:t xml:space="preserve">passivity is </w:t>
      </w:r>
      <w:r w:rsidR="0069784A" w:rsidRPr="0022176B">
        <w:rPr>
          <w:rFonts w:cs="Times New Roman"/>
          <w:sz w:val="28"/>
          <w:szCs w:val="28"/>
          <w:lang w:val="en-US"/>
        </w:rPr>
        <w:t xml:space="preserve">a </w:t>
      </w:r>
      <w:r w:rsidR="00D714E3">
        <w:rPr>
          <w:rFonts w:cs="Times New Roman"/>
          <w:sz w:val="28"/>
          <w:szCs w:val="28"/>
          <w:lang w:val="en-US"/>
        </w:rPr>
        <w:t xml:space="preserve">feminist </w:t>
      </w:r>
      <w:r w:rsidR="0069784A" w:rsidRPr="0022176B">
        <w:rPr>
          <w:rFonts w:cs="Times New Roman"/>
          <w:sz w:val="28"/>
          <w:szCs w:val="28"/>
          <w:lang w:val="en-US"/>
        </w:rPr>
        <w:t>problem</w:t>
      </w:r>
      <w:r w:rsidR="00D714E3">
        <w:rPr>
          <w:rFonts w:cs="Times New Roman"/>
          <w:sz w:val="28"/>
          <w:szCs w:val="28"/>
          <w:lang w:val="en-US"/>
        </w:rPr>
        <w:t xml:space="preserve"> and so cannot work as a solution</w:t>
      </w:r>
      <w:r w:rsidR="0069784A" w:rsidRPr="0022176B">
        <w:rPr>
          <w:rFonts w:cs="Times New Roman"/>
          <w:sz w:val="28"/>
          <w:szCs w:val="28"/>
          <w:lang w:val="en-US"/>
        </w:rPr>
        <w:t xml:space="preserve">.  </w:t>
      </w:r>
      <w:r w:rsidR="00077AA5" w:rsidRPr="0022176B">
        <w:rPr>
          <w:rFonts w:cs="Times New Roman"/>
          <w:sz w:val="28"/>
          <w:szCs w:val="28"/>
          <w:lang w:val="en-US"/>
        </w:rPr>
        <w:t xml:space="preserve">Some men </w:t>
      </w:r>
      <w:r w:rsidR="00402721">
        <w:rPr>
          <w:rFonts w:cs="Times New Roman"/>
          <w:sz w:val="28"/>
          <w:szCs w:val="28"/>
          <w:lang w:val="en-US"/>
        </w:rPr>
        <w:t xml:space="preserve">may need to learn to be passive instead of reacting with gender-framed violence.  Some men also </w:t>
      </w:r>
      <w:r w:rsidR="00077AA5" w:rsidRPr="0022176B">
        <w:rPr>
          <w:rFonts w:cs="Times New Roman"/>
          <w:sz w:val="28"/>
          <w:szCs w:val="28"/>
          <w:lang w:val="en-US"/>
        </w:rPr>
        <w:t>enjoy women being passive</w:t>
      </w:r>
      <w:r w:rsidR="007523A3">
        <w:rPr>
          <w:rFonts w:cs="Times New Roman"/>
          <w:sz w:val="28"/>
          <w:szCs w:val="28"/>
          <w:lang w:val="en-US"/>
        </w:rPr>
        <w:t xml:space="preserve"> or frozen in fear</w:t>
      </w:r>
      <w:r w:rsidR="00077AA5" w:rsidRPr="0022176B">
        <w:rPr>
          <w:rFonts w:cs="Times New Roman"/>
          <w:sz w:val="28"/>
          <w:szCs w:val="28"/>
          <w:lang w:val="en-US"/>
        </w:rPr>
        <w:t xml:space="preserve">.  </w:t>
      </w:r>
      <w:r w:rsidR="00402721">
        <w:rPr>
          <w:rFonts w:cs="Times New Roman"/>
          <w:sz w:val="28"/>
          <w:szCs w:val="28"/>
          <w:lang w:val="en-US"/>
        </w:rPr>
        <w:t>It is un</w:t>
      </w:r>
      <w:r w:rsidR="007523A3">
        <w:rPr>
          <w:rFonts w:cs="Times New Roman"/>
          <w:sz w:val="28"/>
          <w:szCs w:val="28"/>
          <w:lang w:val="en-US"/>
        </w:rPr>
        <w:t xml:space="preserve">surprising, then, that many </w:t>
      </w:r>
      <w:r w:rsidR="0069784A" w:rsidRPr="0022176B">
        <w:rPr>
          <w:rFonts w:cs="Times New Roman"/>
          <w:sz w:val="28"/>
          <w:szCs w:val="28"/>
          <w:lang w:val="en-US"/>
        </w:rPr>
        <w:t xml:space="preserve">women feel disempowered and unsafe when </w:t>
      </w:r>
      <w:r w:rsidR="007523A3">
        <w:rPr>
          <w:rFonts w:cs="Times New Roman"/>
          <w:sz w:val="28"/>
          <w:szCs w:val="28"/>
          <w:lang w:val="en-US"/>
        </w:rPr>
        <w:t xml:space="preserve">required to behave passively in the face of patriarchal </w:t>
      </w:r>
      <w:r w:rsidR="0069784A" w:rsidRPr="0022176B">
        <w:rPr>
          <w:rFonts w:cs="Times New Roman"/>
          <w:sz w:val="28"/>
          <w:szCs w:val="28"/>
          <w:lang w:val="en-US"/>
        </w:rPr>
        <w:t xml:space="preserve">violence.  </w:t>
      </w:r>
      <w:r w:rsidR="00E1307C">
        <w:rPr>
          <w:rFonts w:cs="Times New Roman"/>
          <w:sz w:val="28"/>
          <w:szCs w:val="28"/>
          <w:lang w:val="en-US"/>
        </w:rPr>
        <w:t xml:space="preserve">To act safely and </w:t>
      </w:r>
      <w:r w:rsidR="0064263E" w:rsidRPr="0022176B">
        <w:rPr>
          <w:rFonts w:cs="Times New Roman"/>
          <w:sz w:val="28"/>
          <w:szCs w:val="28"/>
          <w:lang w:val="en-US"/>
        </w:rPr>
        <w:t>nonviolent</w:t>
      </w:r>
      <w:r w:rsidR="00E1307C">
        <w:rPr>
          <w:rFonts w:cs="Times New Roman"/>
          <w:sz w:val="28"/>
          <w:szCs w:val="28"/>
          <w:lang w:val="en-US"/>
        </w:rPr>
        <w:t xml:space="preserve">ly we have to be </w:t>
      </w:r>
      <w:r w:rsidR="0064263E" w:rsidRPr="0022176B">
        <w:rPr>
          <w:rFonts w:cs="Times New Roman"/>
          <w:sz w:val="28"/>
          <w:szCs w:val="28"/>
          <w:lang w:val="en-US"/>
        </w:rPr>
        <w:t xml:space="preserve">able to exercise choice and communicate with the agents of authority.  </w:t>
      </w:r>
      <w:r w:rsidR="00E1307C">
        <w:rPr>
          <w:rFonts w:cs="Times New Roman"/>
          <w:sz w:val="28"/>
          <w:szCs w:val="28"/>
          <w:lang w:val="en-US"/>
        </w:rPr>
        <w:t>To be truly nonviolent we need</w:t>
      </w:r>
      <w:r w:rsidR="00E1307C" w:rsidRPr="0022176B">
        <w:rPr>
          <w:rFonts w:cs="Times New Roman"/>
          <w:sz w:val="28"/>
          <w:szCs w:val="28"/>
          <w:lang w:val="en-US"/>
        </w:rPr>
        <w:t xml:space="preserve"> to feel </w:t>
      </w:r>
      <w:r w:rsidR="00A15341">
        <w:rPr>
          <w:rFonts w:cs="Times New Roman"/>
          <w:sz w:val="28"/>
          <w:szCs w:val="28"/>
          <w:lang w:val="en-US"/>
        </w:rPr>
        <w:t xml:space="preserve">powerful and </w:t>
      </w:r>
      <w:r w:rsidR="00E1307C" w:rsidRPr="0022176B">
        <w:rPr>
          <w:rFonts w:cs="Times New Roman"/>
          <w:sz w:val="28"/>
          <w:szCs w:val="28"/>
          <w:lang w:val="en-US"/>
        </w:rPr>
        <w:t>empowered</w:t>
      </w:r>
      <w:r w:rsidR="00E1307C">
        <w:rPr>
          <w:rFonts w:cs="Times New Roman"/>
          <w:sz w:val="28"/>
          <w:szCs w:val="28"/>
          <w:lang w:val="en-US"/>
        </w:rPr>
        <w:t xml:space="preserve">.   </w:t>
      </w:r>
    </w:p>
    <w:p w14:paraId="0930C8BA" w14:textId="77777777" w:rsidR="00E1307C" w:rsidRDefault="00E1307C" w:rsidP="0024608E">
      <w:pPr>
        <w:widowControl w:val="0"/>
        <w:autoSpaceDE w:val="0"/>
        <w:autoSpaceDN w:val="0"/>
        <w:adjustRightInd w:val="0"/>
        <w:spacing w:line="360" w:lineRule="auto"/>
        <w:rPr>
          <w:rFonts w:cs="Times New Roman"/>
          <w:sz w:val="28"/>
          <w:szCs w:val="28"/>
          <w:lang w:val="en-US"/>
        </w:rPr>
      </w:pPr>
    </w:p>
    <w:p w14:paraId="5C6F8176" w14:textId="77777777" w:rsidR="00076485" w:rsidRDefault="00667A2B" w:rsidP="0024608E">
      <w:pPr>
        <w:widowControl w:val="0"/>
        <w:autoSpaceDE w:val="0"/>
        <w:autoSpaceDN w:val="0"/>
        <w:adjustRightInd w:val="0"/>
        <w:spacing w:line="360" w:lineRule="auto"/>
        <w:rPr>
          <w:rFonts w:cs="Times New Roman"/>
          <w:sz w:val="28"/>
          <w:szCs w:val="28"/>
          <w:lang w:val="en-US"/>
        </w:rPr>
      </w:pPr>
      <w:r>
        <w:rPr>
          <w:rFonts w:cs="Times New Roman"/>
          <w:sz w:val="28"/>
          <w:szCs w:val="28"/>
          <w:lang w:val="en-US"/>
        </w:rPr>
        <w:t xml:space="preserve">Like "conflict", power </w:t>
      </w:r>
      <w:r w:rsidR="00E1307C">
        <w:rPr>
          <w:rFonts w:cs="Times New Roman"/>
          <w:sz w:val="28"/>
          <w:szCs w:val="28"/>
          <w:lang w:val="en-US"/>
        </w:rPr>
        <w:t xml:space="preserve">is </w:t>
      </w:r>
      <w:r>
        <w:rPr>
          <w:rFonts w:cs="Times New Roman"/>
          <w:sz w:val="28"/>
          <w:szCs w:val="28"/>
          <w:lang w:val="en-US"/>
        </w:rPr>
        <w:t xml:space="preserve">generally </w:t>
      </w:r>
      <w:r w:rsidR="00E1307C">
        <w:rPr>
          <w:rFonts w:cs="Times New Roman"/>
          <w:sz w:val="28"/>
          <w:szCs w:val="28"/>
          <w:lang w:val="en-US"/>
        </w:rPr>
        <w:t>associated with violence and the tools of violence.  Th</w:t>
      </w:r>
      <w:r>
        <w:rPr>
          <w:rFonts w:cs="Times New Roman"/>
          <w:sz w:val="28"/>
          <w:szCs w:val="28"/>
          <w:lang w:val="en-US"/>
        </w:rPr>
        <w:t>at is because patriarchy's version</w:t>
      </w:r>
      <w:r w:rsidR="00BB57D6">
        <w:rPr>
          <w:rFonts w:cs="Times New Roman"/>
          <w:sz w:val="28"/>
          <w:szCs w:val="28"/>
          <w:lang w:val="en-US"/>
        </w:rPr>
        <w:t>s</w:t>
      </w:r>
      <w:r>
        <w:rPr>
          <w:rFonts w:cs="Times New Roman"/>
          <w:sz w:val="28"/>
          <w:szCs w:val="28"/>
          <w:lang w:val="en-US"/>
        </w:rPr>
        <w:t xml:space="preserve"> of power </w:t>
      </w:r>
      <w:r w:rsidR="00BB57D6">
        <w:rPr>
          <w:rFonts w:cs="Times New Roman"/>
          <w:sz w:val="28"/>
          <w:szCs w:val="28"/>
          <w:lang w:val="en-US"/>
        </w:rPr>
        <w:t>are</w:t>
      </w:r>
      <w:r w:rsidR="00E1307C">
        <w:rPr>
          <w:rFonts w:cs="Times New Roman"/>
          <w:sz w:val="28"/>
          <w:szCs w:val="28"/>
          <w:lang w:val="en-US"/>
        </w:rPr>
        <w:t xml:space="preserve"> </w:t>
      </w:r>
      <w:r w:rsidR="00BB57D6">
        <w:rPr>
          <w:rFonts w:cs="Times New Roman"/>
          <w:sz w:val="28"/>
          <w:szCs w:val="28"/>
          <w:lang w:val="en-US"/>
        </w:rPr>
        <w:t xml:space="preserve">attributive power, coercive power, and </w:t>
      </w:r>
      <w:r w:rsidR="00E1307C">
        <w:rPr>
          <w:rFonts w:cs="Times New Roman"/>
          <w:sz w:val="28"/>
          <w:szCs w:val="28"/>
          <w:lang w:val="en-US"/>
        </w:rPr>
        <w:t>"power over"</w:t>
      </w:r>
      <w:r w:rsidR="00BB57D6">
        <w:rPr>
          <w:rFonts w:cs="Times New Roman"/>
          <w:sz w:val="28"/>
          <w:szCs w:val="28"/>
          <w:lang w:val="en-US"/>
        </w:rPr>
        <w:t xml:space="preserve"> others</w:t>
      </w:r>
      <w:r w:rsidR="00976C35">
        <w:rPr>
          <w:rFonts w:cs="Times New Roman"/>
          <w:sz w:val="28"/>
          <w:szCs w:val="28"/>
          <w:lang w:val="en-US"/>
        </w:rPr>
        <w:t xml:space="preserve"> (including Nature)</w:t>
      </w:r>
      <w:r w:rsidR="00E1307C">
        <w:rPr>
          <w:rFonts w:cs="Times New Roman"/>
          <w:sz w:val="28"/>
          <w:szCs w:val="28"/>
          <w:lang w:val="en-US"/>
        </w:rPr>
        <w:t xml:space="preserve">.  </w:t>
      </w:r>
      <w:r w:rsidR="00BB57D6">
        <w:rPr>
          <w:rFonts w:cs="Times New Roman"/>
          <w:sz w:val="28"/>
          <w:szCs w:val="28"/>
          <w:lang w:val="en-US"/>
        </w:rPr>
        <w:t>Feminists, by contrast, conceive of power as "power of", integrative power, the power to connect and to</w:t>
      </w:r>
      <w:r w:rsidR="00BB57D6" w:rsidRPr="00BB57D6">
        <w:rPr>
          <w:rFonts w:cs="Times New Roman"/>
          <w:sz w:val="28"/>
          <w:szCs w:val="28"/>
          <w:lang w:val="en-US"/>
        </w:rPr>
        <w:t xml:space="preserve"> </w:t>
      </w:r>
      <w:r w:rsidR="00BB57D6" w:rsidRPr="005C2AE1">
        <w:rPr>
          <w:rFonts w:cs="Times New Roman"/>
          <w:i/>
          <w:sz w:val="28"/>
          <w:szCs w:val="28"/>
          <w:lang w:val="en-US"/>
        </w:rPr>
        <w:t>do</w:t>
      </w:r>
      <w:r w:rsidR="00076485">
        <w:rPr>
          <w:rFonts w:cs="Times New Roman"/>
          <w:sz w:val="28"/>
          <w:szCs w:val="28"/>
          <w:lang w:val="en-US"/>
        </w:rPr>
        <w:t>, the web metaphor used at Greenham and evoked more recently by XR.</w:t>
      </w:r>
      <w:r w:rsidR="00BB57D6">
        <w:rPr>
          <w:rFonts w:cs="Times New Roman"/>
          <w:sz w:val="28"/>
          <w:szCs w:val="28"/>
          <w:lang w:val="en-US"/>
        </w:rPr>
        <w:t xml:space="preserve"> </w:t>
      </w:r>
      <w:r w:rsidR="000A08EE">
        <w:rPr>
          <w:rFonts w:cs="Times New Roman"/>
          <w:sz w:val="28"/>
          <w:szCs w:val="28"/>
          <w:lang w:val="en-US"/>
        </w:rPr>
        <w:t xml:space="preserve"> </w:t>
      </w:r>
    </w:p>
    <w:p w14:paraId="25CD992C" w14:textId="77777777" w:rsidR="00076485" w:rsidRDefault="00076485" w:rsidP="0024608E">
      <w:pPr>
        <w:widowControl w:val="0"/>
        <w:autoSpaceDE w:val="0"/>
        <w:autoSpaceDN w:val="0"/>
        <w:adjustRightInd w:val="0"/>
        <w:spacing w:line="360" w:lineRule="auto"/>
        <w:rPr>
          <w:rFonts w:cs="Times New Roman"/>
          <w:sz w:val="28"/>
          <w:szCs w:val="28"/>
          <w:lang w:val="en-US"/>
        </w:rPr>
      </w:pPr>
    </w:p>
    <w:p w14:paraId="16BF7288" w14:textId="4B997573" w:rsidR="00140426" w:rsidRDefault="009E75FB" w:rsidP="0024608E">
      <w:pPr>
        <w:widowControl w:val="0"/>
        <w:autoSpaceDE w:val="0"/>
        <w:autoSpaceDN w:val="0"/>
        <w:adjustRightInd w:val="0"/>
        <w:spacing w:line="360" w:lineRule="auto"/>
        <w:rPr>
          <w:rFonts w:cs="Times New Roman"/>
          <w:sz w:val="28"/>
          <w:szCs w:val="28"/>
          <w:lang w:val="en-US"/>
        </w:rPr>
      </w:pPr>
      <w:r>
        <w:rPr>
          <w:rFonts w:cs="Times New Roman"/>
          <w:sz w:val="28"/>
          <w:szCs w:val="28"/>
          <w:lang w:val="en-US"/>
        </w:rPr>
        <w:t>Through our discussions a</w:t>
      </w:r>
      <w:r w:rsidR="005C2AE1">
        <w:rPr>
          <w:rFonts w:cs="Times New Roman"/>
          <w:sz w:val="28"/>
          <w:szCs w:val="28"/>
          <w:lang w:val="en-US"/>
        </w:rPr>
        <w:t xml:space="preserve">s we practised our feminist peace </w:t>
      </w:r>
      <w:r>
        <w:rPr>
          <w:rFonts w:cs="Times New Roman"/>
          <w:sz w:val="28"/>
          <w:szCs w:val="28"/>
          <w:lang w:val="en-US"/>
        </w:rPr>
        <w:t>activism</w:t>
      </w:r>
      <w:r w:rsidR="005C2AE1">
        <w:rPr>
          <w:rFonts w:cs="Times New Roman"/>
          <w:sz w:val="28"/>
          <w:szCs w:val="28"/>
          <w:lang w:val="en-US"/>
        </w:rPr>
        <w:t xml:space="preserve"> in the face of considerable levels of violence used against us</w:t>
      </w:r>
      <w:r>
        <w:rPr>
          <w:rFonts w:cs="Times New Roman"/>
          <w:sz w:val="28"/>
          <w:szCs w:val="28"/>
          <w:lang w:val="en-US"/>
        </w:rPr>
        <w:t xml:space="preserve">, Greenham women </w:t>
      </w:r>
      <w:r w:rsidR="0022176B" w:rsidRPr="0022176B">
        <w:rPr>
          <w:rFonts w:cs="Times New Roman"/>
          <w:sz w:val="28"/>
          <w:szCs w:val="28"/>
          <w:lang w:val="en-US"/>
        </w:rPr>
        <w:t xml:space="preserve">developed a different practice </w:t>
      </w:r>
      <w:r>
        <w:rPr>
          <w:rFonts w:cs="Times New Roman"/>
          <w:sz w:val="28"/>
          <w:szCs w:val="28"/>
          <w:lang w:val="en-US"/>
        </w:rPr>
        <w:t xml:space="preserve">from "passive" </w:t>
      </w:r>
      <w:r w:rsidR="0022176B" w:rsidRPr="0022176B">
        <w:rPr>
          <w:rFonts w:cs="Times New Roman"/>
          <w:sz w:val="28"/>
          <w:szCs w:val="28"/>
          <w:lang w:val="en-US"/>
        </w:rPr>
        <w:t xml:space="preserve">that we called </w:t>
      </w:r>
      <w:r w:rsidR="005C2AE1">
        <w:rPr>
          <w:rFonts w:cs="Times New Roman"/>
          <w:sz w:val="28"/>
          <w:szCs w:val="28"/>
          <w:lang w:val="en-US"/>
        </w:rPr>
        <w:t>"</w:t>
      </w:r>
      <w:r w:rsidR="0022176B" w:rsidRPr="0022176B">
        <w:rPr>
          <w:rFonts w:cs="Times New Roman"/>
          <w:sz w:val="28"/>
          <w:szCs w:val="28"/>
          <w:lang w:val="en-US"/>
        </w:rPr>
        <w:t>feminist nonviolence</w:t>
      </w:r>
      <w:r w:rsidR="005C2AE1">
        <w:rPr>
          <w:rFonts w:cs="Times New Roman"/>
          <w:sz w:val="28"/>
          <w:szCs w:val="28"/>
          <w:lang w:val="en-US"/>
        </w:rPr>
        <w:t>"</w:t>
      </w:r>
      <w:r w:rsidR="0022176B" w:rsidRPr="0022176B">
        <w:rPr>
          <w:rFonts w:cs="Times New Roman"/>
          <w:sz w:val="28"/>
          <w:szCs w:val="28"/>
          <w:lang w:val="en-US"/>
        </w:rPr>
        <w:t>.</w:t>
      </w:r>
      <w:r w:rsidR="00076485">
        <w:rPr>
          <w:rFonts w:cs="Times New Roman"/>
          <w:sz w:val="28"/>
          <w:szCs w:val="28"/>
          <w:lang w:val="en-US"/>
        </w:rPr>
        <w:t xml:space="preserve">  </w:t>
      </w:r>
      <w:r w:rsidR="00140426">
        <w:rPr>
          <w:rFonts w:cs="Times New Roman"/>
          <w:sz w:val="28"/>
          <w:szCs w:val="28"/>
          <w:lang w:val="en-US"/>
        </w:rPr>
        <w:t xml:space="preserve">Many of us then brought the philosophy, practice and tactics of feminist nonviolence into </w:t>
      </w:r>
      <w:r w:rsidR="00630313">
        <w:rPr>
          <w:rFonts w:cs="Times New Roman"/>
          <w:sz w:val="28"/>
          <w:szCs w:val="28"/>
          <w:lang w:val="en-US"/>
        </w:rPr>
        <w:t>the rest of our lives</w:t>
      </w:r>
      <w:r w:rsidR="007B2B68">
        <w:rPr>
          <w:rFonts w:cs="Times New Roman"/>
          <w:sz w:val="28"/>
          <w:szCs w:val="28"/>
          <w:lang w:val="en-US"/>
        </w:rPr>
        <w:t>, as the Women's Peace Camp developed outward into "Greenham Women Everywhere", starting with "Women's International Day for Disarmament and Peace",  which is still celebrated on 24 May around the world.</w:t>
      </w:r>
      <w:r w:rsidR="00887D1E">
        <w:rPr>
          <w:rFonts w:cs="Times New Roman"/>
          <w:sz w:val="28"/>
          <w:szCs w:val="28"/>
          <w:lang w:val="en-US"/>
        </w:rPr>
        <w:t xml:space="preserve">  </w:t>
      </w:r>
      <w:r w:rsidR="00830418">
        <w:rPr>
          <w:rFonts w:cs="Times New Roman"/>
          <w:sz w:val="28"/>
          <w:szCs w:val="28"/>
          <w:lang w:val="en-US"/>
        </w:rPr>
        <w:t xml:space="preserve">Greenham's active nonviolence was taken up by movements such as Women in Black, where women </w:t>
      </w:r>
      <w:r w:rsidR="00BF4C2E">
        <w:rPr>
          <w:rFonts w:cs="Times New Roman"/>
          <w:sz w:val="28"/>
          <w:szCs w:val="28"/>
          <w:lang w:val="en-US"/>
        </w:rPr>
        <w:t xml:space="preserve">on all sides of the break-up of Yugoslavia opposed militarism and war with </w:t>
      </w:r>
      <w:r w:rsidR="00830418">
        <w:rPr>
          <w:rFonts w:cs="Times New Roman"/>
          <w:sz w:val="28"/>
          <w:szCs w:val="28"/>
          <w:lang w:val="en-US"/>
        </w:rPr>
        <w:t>active resistance under banners proclaiming "always disobedient", as they gave practical support to women subjected to sexual violence and rape</w:t>
      </w:r>
      <w:r w:rsidR="00AD4117">
        <w:rPr>
          <w:rFonts w:cs="Times New Roman"/>
          <w:sz w:val="28"/>
          <w:szCs w:val="28"/>
          <w:lang w:val="en-US"/>
        </w:rPr>
        <w:t xml:space="preserve">.  For </w:t>
      </w:r>
      <w:r w:rsidR="00115E1F">
        <w:rPr>
          <w:rFonts w:cs="Times New Roman"/>
          <w:sz w:val="28"/>
          <w:szCs w:val="28"/>
          <w:lang w:val="en-US"/>
        </w:rPr>
        <w:t xml:space="preserve">Balkan and other European activists, </w:t>
      </w:r>
      <w:r w:rsidR="00AD4117">
        <w:rPr>
          <w:rFonts w:cs="Times New Roman"/>
          <w:sz w:val="28"/>
          <w:szCs w:val="28"/>
          <w:lang w:val="en-US"/>
        </w:rPr>
        <w:t>the Greenham song "We are the witch</w:t>
      </w:r>
      <w:r w:rsidR="00115E1F">
        <w:rPr>
          <w:rFonts w:cs="Times New Roman"/>
          <w:sz w:val="28"/>
          <w:szCs w:val="28"/>
          <w:lang w:val="en-US"/>
        </w:rPr>
        <w:t>es who will never be burned" has</w:t>
      </w:r>
      <w:r w:rsidR="00AD4117">
        <w:rPr>
          <w:rFonts w:cs="Times New Roman"/>
          <w:sz w:val="28"/>
          <w:szCs w:val="28"/>
          <w:lang w:val="en-US"/>
        </w:rPr>
        <w:t xml:space="preserve"> particular resonance.</w:t>
      </w:r>
    </w:p>
    <w:p w14:paraId="21DBE7CF" w14:textId="77777777" w:rsidR="00140426" w:rsidRDefault="00140426" w:rsidP="0024608E">
      <w:pPr>
        <w:widowControl w:val="0"/>
        <w:autoSpaceDE w:val="0"/>
        <w:autoSpaceDN w:val="0"/>
        <w:adjustRightInd w:val="0"/>
        <w:spacing w:line="360" w:lineRule="auto"/>
        <w:rPr>
          <w:rFonts w:cs="Times New Roman"/>
          <w:sz w:val="28"/>
          <w:szCs w:val="28"/>
          <w:lang w:val="en-US"/>
        </w:rPr>
      </w:pPr>
    </w:p>
    <w:p w14:paraId="2C89E915" w14:textId="0D96C91C" w:rsidR="002C628D" w:rsidRPr="00C21DAA" w:rsidRDefault="00886DA7" w:rsidP="00C21DAA">
      <w:pPr>
        <w:widowControl w:val="0"/>
        <w:autoSpaceDE w:val="0"/>
        <w:autoSpaceDN w:val="0"/>
        <w:adjustRightInd w:val="0"/>
        <w:spacing w:line="360" w:lineRule="auto"/>
        <w:rPr>
          <w:rFonts w:cs="Times New Roman"/>
          <w:sz w:val="28"/>
          <w:szCs w:val="28"/>
          <w:lang w:val="en-US"/>
        </w:rPr>
      </w:pPr>
      <w:r>
        <w:rPr>
          <w:rFonts w:cs="Times New Roman"/>
          <w:sz w:val="28"/>
          <w:szCs w:val="28"/>
          <w:lang w:val="en-US"/>
        </w:rPr>
        <w:t xml:space="preserve">Men can practise </w:t>
      </w:r>
      <w:r w:rsidR="009E75FB">
        <w:rPr>
          <w:rFonts w:cs="Times New Roman"/>
          <w:sz w:val="28"/>
          <w:szCs w:val="28"/>
          <w:lang w:val="en-US"/>
        </w:rPr>
        <w:t>feminist nonviolence</w:t>
      </w:r>
      <w:r>
        <w:rPr>
          <w:rFonts w:cs="Times New Roman"/>
          <w:sz w:val="28"/>
          <w:szCs w:val="28"/>
          <w:lang w:val="en-US"/>
        </w:rPr>
        <w:t xml:space="preserve"> too.  Though developed at Greenham, it is not biologically determined.  Feminism is a </w:t>
      </w:r>
      <w:r w:rsidR="00812482">
        <w:rPr>
          <w:rFonts w:cs="Times New Roman"/>
          <w:sz w:val="28"/>
          <w:szCs w:val="28"/>
          <w:lang w:val="en-US"/>
        </w:rPr>
        <w:t xml:space="preserve">political </w:t>
      </w:r>
      <w:r>
        <w:rPr>
          <w:rFonts w:cs="Times New Roman"/>
          <w:sz w:val="28"/>
          <w:szCs w:val="28"/>
          <w:lang w:val="en-US"/>
        </w:rPr>
        <w:t xml:space="preserve">challenge to the patriarchy, which men have to challenge and reject too, in order to achieve peace, justice and environmental sustainability.   That means we all need to </w:t>
      </w:r>
      <w:r w:rsidR="009E75FB">
        <w:rPr>
          <w:rFonts w:cs="Times New Roman"/>
          <w:sz w:val="28"/>
          <w:szCs w:val="28"/>
          <w:lang w:val="en-US"/>
        </w:rPr>
        <w:t xml:space="preserve">acknowledge our feelings, including </w:t>
      </w:r>
      <w:r w:rsidR="00284A3F" w:rsidRPr="0022176B">
        <w:rPr>
          <w:rFonts w:cs="Times New Roman"/>
          <w:sz w:val="28"/>
          <w:szCs w:val="28"/>
          <w:lang w:val="en-US"/>
        </w:rPr>
        <w:t>fear and anger</w:t>
      </w:r>
      <w:r w:rsidR="009E75FB">
        <w:rPr>
          <w:rFonts w:cs="Times New Roman"/>
          <w:sz w:val="28"/>
          <w:szCs w:val="28"/>
          <w:lang w:val="en-US"/>
        </w:rPr>
        <w:t xml:space="preserve">. </w:t>
      </w:r>
      <w:r w:rsidR="00C21DAA">
        <w:rPr>
          <w:rFonts w:cs="Times New Roman"/>
          <w:sz w:val="28"/>
          <w:szCs w:val="28"/>
          <w:lang w:val="en-US"/>
        </w:rPr>
        <w:t xml:space="preserve"> These are </w:t>
      </w:r>
      <w:r w:rsidR="009E75FB">
        <w:rPr>
          <w:rFonts w:cs="Times New Roman"/>
          <w:sz w:val="28"/>
          <w:szCs w:val="28"/>
          <w:lang w:val="en-US"/>
        </w:rPr>
        <w:t xml:space="preserve">like </w:t>
      </w:r>
      <w:r w:rsidR="00F91A98">
        <w:rPr>
          <w:rFonts w:cs="Times New Roman"/>
          <w:sz w:val="28"/>
          <w:szCs w:val="28"/>
          <w:lang w:val="en-US"/>
        </w:rPr>
        <w:t>grief (mentioned by XR in relation to the loss of precious species, habitats, ecosystems</w:t>
      </w:r>
      <w:r w:rsidR="00812482">
        <w:rPr>
          <w:rFonts w:cs="Times New Roman"/>
          <w:sz w:val="28"/>
          <w:szCs w:val="28"/>
          <w:lang w:val="en-US"/>
        </w:rPr>
        <w:t>, climate stability</w:t>
      </w:r>
      <w:r w:rsidR="00F91A98">
        <w:rPr>
          <w:rFonts w:cs="Times New Roman"/>
          <w:sz w:val="28"/>
          <w:szCs w:val="28"/>
          <w:lang w:val="en-US"/>
        </w:rPr>
        <w:t xml:space="preserve"> and weather patterns), as well as </w:t>
      </w:r>
      <w:r w:rsidR="009E75FB">
        <w:rPr>
          <w:rFonts w:cs="Times New Roman"/>
          <w:sz w:val="28"/>
          <w:szCs w:val="28"/>
          <w:lang w:val="en-US"/>
        </w:rPr>
        <w:t>love and care</w:t>
      </w:r>
      <w:r w:rsidR="00C21DAA">
        <w:rPr>
          <w:rFonts w:cs="Times New Roman"/>
          <w:sz w:val="28"/>
          <w:szCs w:val="28"/>
          <w:lang w:val="en-US"/>
        </w:rPr>
        <w:t>.  They are</w:t>
      </w:r>
      <w:r w:rsidR="009E75FB">
        <w:rPr>
          <w:rFonts w:cs="Times New Roman"/>
          <w:sz w:val="28"/>
          <w:szCs w:val="28"/>
          <w:lang w:val="en-US"/>
        </w:rPr>
        <w:t xml:space="preserve"> </w:t>
      </w:r>
      <w:r w:rsidR="00284A3F" w:rsidRPr="0022176B">
        <w:rPr>
          <w:rFonts w:cs="Times New Roman"/>
          <w:sz w:val="28"/>
          <w:szCs w:val="28"/>
          <w:lang w:val="en-US"/>
        </w:rPr>
        <w:t>powerful emotions that can either paralyse us or mot</w:t>
      </w:r>
      <w:r w:rsidR="00F91A98">
        <w:rPr>
          <w:rFonts w:cs="Times New Roman"/>
          <w:sz w:val="28"/>
          <w:szCs w:val="28"/>
          <w:lang w:val="en-US"/>
        </w:rPr>
        <w:t xml:space="preserve">ivate us to resist violence, abuse and </w:t>
      </w:r>
      <w:r w:rsidR="00284A3F" w:rsidRPr="0022176B">
        <w:rPr>
          <w:rFonts w:cs="Times New Roman"/>
          <w:sz w:val="28"/>
          <w:szCs w:val="28"/>
          <w:lang w:val="en-US"/>
        </w:rPr>
        <w:t xml:space="preserve">oppression. </w:t>
      </w:r>
      <w:r w:rsidR="009E75FB">
        <w:rPr>
          <w:rFonts w:cs="Times New Roman"/>
          <w:sz w:val="28"/>
          <w:szCs w:val="28"/>
          <w:lang w:val="en-US"/>
        </w:rPr>
        <w:t xml:space="preserve"> </w:t>
      </w:r>
      <w:r w:rsidR="00284A3F" w:rsidRPr="0022176B">
        <w:rPr>
          <w:rFonts w:cs="Times New Roman"/>
          <w:sz w:val="28"/>
          <w:szCs w:val="28"/>
          <w:lang w:val="en-US"/>
        </w:rPr>
        <w:t>In</w:t>
      </w:r>
      <w:r w:rsidR="009E75FB">
        <w:rPr>
          <w:rFonts w:cs="Times New Roman"/>
          <w:sz w:val="28"/>
          <w:szCs w:val="28"/>
          <w:lang w:val="en-US"/>
        </w:rPr>
        <w:t xml:space="preserve"> using </w:t>
      </w:r>
      <w:r w:rsidR="00284A3F" w:rsidRPr="0022176B">
        <w:rPr>
          <w:rFonts w:cs="Times New Roman"/>
          <w:sz w:val="28"/>
          <w:szCs w:val="28"/>
          <w:lang w:val="en-US"/>
        </w:rPr>
        <w:t>feminist nonv</w:t>
      </w:r>
      <w:r w:rsidR="00F91A98">
        <w:rPr>
          <w:rFonts w:cs="Times New Roman"/>
          <w:sz w:val="28"/>
          <w:szCs w:val="28"/>
          <w:lang w:val="en-US"/>
        </w:rPr>
        <w:t>iolence we find</w:t>
      </w:r>
      <w:r w:rsidR="00284A3F" w:rsidRPr="0022176B">
        <w:rPr>
          <w:rFonts w:cs="Times New Roman"/>
          <w:sz w:val="28"/>
          <w:szCs w:val="28"/>
          <w:lang w:val="en-US"/>
        </w:rPr>
        <w:t xml:space="preserve"> ways to channel our emotions to confront and challenge the</w:t>
      </w:r>
      <w:r w:rsidR="009E75FB">
        <w:rPr>
          <w:rFonts w:cs="Times New Roman"/>
          <w:sz w:val="28"/>
          <w:szCs w:val="28"/>
          <w:lang w:val="en-US"/>
        </w:rPr>
        <w:t xml:space="preserve"> </w:t>
      </w:r>
      <w:r w:rsidR="00284A3F" w:rsidRPr="0022176B">
        <w:rPr>
          <w:rFonts w:cs="Times New Roman"/>
          <w:sz w:val="28"/>
          <w:szCs w:val="28"/>
          <w:lang w:val="en-US"/>
        </w:rPr>
        <w:t>weapons, militaries and governments. Not by fighting violence with violence, but with our active</w:t>
      </w:r>
      <w:r w:rsidR="009E75FB">
        <w:rPr>
          <w:rFonts w:cs="Times New Roman"/>
          <w:sz w:val="28"/>
          <w:szCs w:val="28"/>
          <w:lang w:val="en-US"/>
        </w:rPr>
        <w:t xml:space="preserve"> </w:t>
      </w:r>
      <w:r w:rsidR="00284A3F" w:rsidRPr="0022176B">
        <w:rPr>
          <w:rFonts w:cs="Times New Roman"/>
          <w:sz w:val="28"/>
          <w:szCs w:val="28"/>
          <w:lang w:val="en-US"/>
        </w:rPr>
        <w:t>selves and consciences, offering constructive alternatives. When we put our bodies in front of</w:t>
      </w:r>
      <w:r w:rsidR="009E75FB">
        <w:rPr>
          <w:rFonts w:cs="Times New Roman"/>
          <w:sz w:val="28"/>
          <w:szCs w:val="28"/>
          <w:lang w:val="en-US"/>
        </w:rPr>
        <w:t xml:space="preserve"> </w:t>
      </w:r>
      <w:r w:rsidR="00284A3F" w:rsidRPr="0022176B">
        <w:rPr>
          <w:rFonts w:cs="Times New Roman"/>
          <w:sz w:val="28"/>
          <w:szCs w:val="28"/>
          <w:lang w:val="en-US"/>
        </w:rPr>
        <w:t>nuclear weapon launchers or occupied the military facilities we did so with a sense of responsibility,</w:t>
      </w:r>
      <w:r w:rsidR="00C21DAA">
        <w:rPr>
          <w:rFonts w:cs="Times New Roman"/>
          <w:sz w:val="28"/>
          <w:szCs w:val="28"/>
          <w:lang w:val="en-US"/>
        </w:rPr>
        <w:t xml:space="preserve">  </w:t>
      </w:r>
      <w:r w:rsidR="00284A3F" w:rsidRPr="0022176B">
        <w:rPr>
          <w:rFonts w:cs="Times New Roman"/>
          <w:sz w:val="28"/>
          <w:szCs w:val="28"/>
          <w:lang w:val="en-US"/>
        </w:rPr>
        <w:t>personal and political.</w:t>
      </w:r>
      <w:r w:rsidR="00F91A98">
        <w:rPr>
          <w:rFonts w:cs="Times New Roman"/>
          <w:sz w:val="28"/>
          <w:szCs w:val="28"/>
          <w:lang w:val="en-US"/>
        </w:rPr>
        <w:t xml:space="preserve">  </w:t>
      </w:r>
      <w:r w:rsidR="00C21DAA">
        <w:rPr>
          <w:rFonts w:cs="Times New Roman"/>
          <w:sz w:val="28"/>
          <w:szCs w:val="28"/>
          <w:lang w:val="en-US"/>
        </w:rPr>
        <w:t xml:space="preserve">I witnessed these again </w:t>
      </w:r>
      <w:r w:rsidR="00F91A98">
        <w:rPr>
          <w:rFonts w:cs="Times New Roman"/>
          <w:sz w:val="28"/>
          <w:szCs w:val="28"/>
          <w:lang w:val="en-US"/>
        </w:rPr>
        <w:t>in the XR prot</w:t>
      </w:r>
      <w:r w:rsidR="00C21DAA">
        <w:rPr>
          <w:rFonts w:cs="Times New Roman"/>
          <w:sz w:val="28"/>
          <w:szCs w:val="28"/>
          <w:lang w:val="en-US"/>
        </w:rPr>
        <w:t xml:space="preserve">ests </w:t>
      </w:r>
      <w:r w:rsidR="002C628D">
        <w:rPr>
          <w:rFonts w:cs="Times New Roman"/>
          <w:sz w:val="28"/>
          <w:szCs w:val="28"/>
          <w:lang w:val="en-US"/>
        </w:rPr>
        <w:t xml:space="preserve">this year.  On the XR website, </w:t>
      </w:r>
      <w:r w:rsidR="00496AA7">
        <w:rPr>
          <w:rFonts w:cs="Times New Roman"/>
          <w:sz w:val="28"/>
          <w:szCs w:val="28"/>
          <w:lang w:val="en-US"/>
        </w:rPr>
        <w:t xml:space="preserve">you will </w:t>
      </w:r>
      <w:r w:rsidR="002C628D">
        <w:rPr>
          <w:rFonts w:cs="Times New Roman"/>
          <w:sz w:val="28"/>
          <w:szCs w:val="28"/>
          <w:lang w:val="en-US"/>
        </w:rPr>
        <w:t>find this explanation</w:t>
      </w:r>
      <w:r w:rsidR="00992D63">
        <w:rPr>
          <w:rFonts w:cs="Times New Roman"/>
          <w:sz w:val="28"/>
          <w:szCs w:val="28"/>
          <w:lang w:val="en-US"/>
        </w:rPr>
        <w:t xml:space="preserve">: </w:t>
      </w:r>
      <w:r w:rsidR="002C628D">
        <w:rPr>
          <w:rFonts w:cs="Times New Roman"/>
          <w:sz w:val="28"/>
          <w:szCs w:val="28"/>
          <w:lang w:val="en-US"/>
        </w:rPr>
        <w:t>"</w:t>
      </w:r>
      <w:r w:rsidR="002C628D" w:rsidRPr="0022176B">
        <w:rPr>
          <w:sz w:val="28"/>
          <w:szCs w:val="28"/>
        </w:rPr>
        <w:t>We promote civil disobedience and rebellion because we think it is necessary</w:t>
      </w:r>
      <w:r w:rsidR="00992D63">
        <w:rPr>
          <w:sz w:val="28"/>
          <w:szCs w:val="28"/>
        </w:rPr>
        <w:t xml:space="preserve"> </w:t>
      </w:r>
      <w:r w:rsidR="002C628D" w:rsidRPr="0022176B">
        <w:rPr>
          <w:sz w:val="28"/>
          <w:szCs w:val="28"/>
        </w:rPr>
        <w:t>- we are asking people to find their courage and to collectively do what is necessary to bring about change.</w:t>
      </w:r>
      <w:r w:rsidR="00992D63">
        <w:rPr>
          <w:sz w:val="28"/>
          <w:szCs w:val="28"/>
        </w:rPr>
        <w:t xml:space="preserve">"  </w:t>
      </w:r>
      <w:r w:rsidR="002C628D">
        <w:rPr>
          <w:rFonts w:cs="Times New Roman"/>
          <w:sz w:val="28"/>
          <w:szCs w:val="28"/>
          <w:lang w:val="en-US"/>
        </w:rPr>
        <w:t>While I question how XR seems to equate nonviolence and civil disobedienc</w:t>
      </w:r>
      <w:r w:rsidR="00537D84">
        <w:rPr>
          <w:rFonts w:cs="Times New Roman"/>
          <w:sz w:val="28"/>
          <w:szCs w:val="28"/>
          <w:lang w:val="en-US"/>
        </w:rPr>
        <w:t>e, now is not the time for that</w:t>
      </w:r>
      <w:r w:rsidR="002C628D">
        <w:rPr>
          <w:rFonts w:cs="Times New Roman"/>
          <w:sz w:val="28"/>
          <w:szCs w:val="28"/>
          <w:lang w:val="en-US"/>
        </w:rPr>
        <w:t xml:space="preserve"> discussion. </w:t>
      </w:r>
    </w:p>
    <w:p w14:paraId="6E5B6E3C" w14:textId="25DD0EB4" w:rsidR="00284A3F" w:rsidRPr="0022176B" w:rsidRDefault="00284A3F" w:rsidP="0024608E">
      <w:pPr>
        <w:widowControl w:val="0"/>
        <w:autoSpaceDE w:val="0"/>
        <w:autoSpaceDN w:val="0"/>
        <w:adjustRightInd w:val="0"/>
        <w:spacing w:line="360" w:lineRule="auto"/>
        <w:rPr>
          <w:rFonts w:cs="Times New Roman"/>
          <w:sz w:val="28"/>
          <w:szCs w:val="28"/>
          <w:lang w:val="en-US"/>
        </w:rPr>
      </w:pPr>
    </w:p>
    <w:p w14:paraId="38514268" w14:textId="5E10ED73" w:rsidR="002A6AC4" w:rsidRPr="003D49AB" w:rsidRDefault="00992D63" w:rsidP="003D49AB">
      <w:pPr>
        <w:spacing w:line="360" w:lineRule="auto"/>
        <w:rPr>
          <w:rFonts w:cs="Times New Roman"/>
          <w:sz w:val="28"/>
          <w:szCs w:val="28"/>
          <w:lang w:val="en-US"/>
        </w:rPr>
      </w:pPr>
      <w:r>
        <w:rPr>
          <w:sz w:val="28"/>
          <w:szCs w:val="28"/>
        </w:rPr>
        <w:t xml:space="preserve">Greenham </w:t>
      </w:r>
      <w:r w:rsidR="0094601F" w:rsidRPr="0022176B">
        <w:rPr>
          <w:rFonts w:cs="Times New Roman"/>
          <w:sz w:val="28"/>
          <w:szCs w:val="28"/>
          <w:lang w:val="en-US"/>
        </w:rPr>
        <w:t xml:space="preserve">developed </w:t>
      </w:r>
      <w:r w:rsidR="00F91A98">
        <w:rPr>
          <w:rFonts w:cs="Times New Roman"/>
          <w:sz w:val="28"/>
          <w:szCs w:val="28"/>
          <w:lang w:val="en-US"/>
        </w:rPr>
        <w:t xml:space="preserve">feminist nonviolence </w:t>
      </w:r>
      <w:r w:rsidR="00A2283C" w:rsidRPr="0022176B">
        <w:rPr>
          <w:rFonts w:cs="Times New Roman"/>
          <w:sz w:val="28"/>
          <w:szCs w:val="28"/>
          <w:lang w:val="en-US"/>
        </w:rPr>
        <w:t xml:space="preserve">as a philosophy and practice </w:t>
      </w:r>
      <w:r w:rsidR="0094601F" w:rsidRPr="0022176B">
        <w:rPr>
          <w:rFonts w:cs="Times New Roman"/>
          <w:sz w:val="28"/>
          <w:szCs w:val="28"/>
          <w:lang w:val="en-US"/>
        </w:rPr>
        <w:t>to meet women's needs</w:t>
      </w:r>
      <w:r w:rsidR="00F91A98">
        <w:rPr>
          <w:rFonts w:cs="Times New Roman"/>
          <w:sz w:val="28"/>
          <w:szCs w:val="28"/>
          <w:lang w:val="en-US"/>
        </w:rPr>
        <w:t xml:space="preserve">, but it is clear from XR </w:t>
      </w:r>
      <w:r w:rsidR="002A6AC4">
        <w:rPr>
          <w:rFonts w:cs="Times New Roman"/>
          <w:sz w:val="28"/>
          <w:szCs w:val="28"/>
          <w:lang w:val="en-US"/>
        </w:rPr>
        <w:t xml:space="preserve">principles and experience that it also </w:t>
      </w:r>
      <w:r w:rsidR="002A6AC4" w:rsidRPr="003D49AB">
        <w:rPr>
          <w:rFonts w:cs="Times New Roman"/>
          <w:sz w:val="28"/>
          <w:szCs w:val="28"/>
          <w:lang w:val="en-US"/>
        </w:rPr>
        <w:t>meets the needs of today's generation of male activists</w:t>
      </w:r>
      <w:r w:rsidR="0094601F" w:rsidRPr="003D49AB">
        <w:rPr>
          <w:rFonts w:cs="Times New Roman"/>
          <w:sz w:val="28"/>
          <w:szCs w:val="28"/>
          <w:lang w:val="en-US"/>
        </w:rPr>
        <w:t>.</w:t>
      </w:r>
      <w:r w:rsidR="009E75FB" w:rsidRPr="003D49AB">
        <w:rPr>
          <w:rFonts w:cs="Times New Roman"/>
          <w:sz w:val="28"/>
          <w:szCs w:val="28"/>
          <w:lang w:val="en-US"/>
        </w:rPr>
        <w:t xml:space="preserve">  Instead of passive, we cho</w:t>
      </w:r>
      <w:r w:rsidR="002A6AC4" w:rsidRPr="003D49AB">
        <w:rPr>
          <w:rFonts w:cs="Times New Roman"/>
          <w:sz w:val="28"/>
          <w:szCs w:val="28"/>
          <w:lang w:val="en-US"/>
        </w:rPr>
        <w:t>o</w:t>
      </w:r>
      <w:r w:rsidR="009E75FB" w:rsidRPr="003D49AB">
        <w:rPr>
          <w:rFonts w:cs="Times New Roman"/>
          <w:sz w:val="28"/>
          <w:szCs w:val="28"/>
          <w:lang w:val="en-US"/>
        </w:rPr>
        <w:t xml:space="preserve">se to </w:t>
      </w:r>
      <w:r w:rsidR="0094601F" w:rsidRPr="003D49AB">
        <w:rPr>
          <w:rFonts w:cs="Times New Roman"/>
          <w:sz w:val="28"/>
          <w:szCs w:val="28"/>
          <w:lang w:val="en-US"/>
        </w:rPr>
        <w:t>be strong</w:t>
      </w:r>
      <w:r w:rsidR="002A6AC4" w:rsidRPr="003D49AB">
        <w:rPr>
          <w:rFonts w:cs="Times New Roman"/>
          <w:sz w:val="28"/>
          <w:szCs w:val="28"/>
          <w:lang w:val="en-US"/>
        </w:rPr>
        <w:t xml:space="preserve"> and empowered</w:t>
      </w:r>
      <w:r w:rsidR="0094601F" w:rsidRPr="003D49AB">
        <w:rPr>
          <w:rFonts w:cs="Times New Roman"/>
          <w:sz w:val="28"/>
          <w:szCs w:val="28"/>
          <w:lang w:val="en-US"/>
        </w:rPr>
        <w:t xml:space="preserve">, active and assertive when confronted by people who </w:t>
      </w:r>
      <w:r w:rsidR="002A6AC4" w:rsidRPr="003D49AB">
        <w:rPr>
          <w:rFonts w:cs="Times New Roman"/>
          <w:sz w:val="28"/>
          <w:szCs w:val="28"/>
          <w:lang w:val="en-US"/>
        </w:rPr>
        <w:t>wield</w:t>
      </w:r>
      <w:r w:rsidR="009E75FB" w:rsidRPr="003D49AB">
        <w:rPr>
          <w:rFonts w:cs="Times New Roman"/>
          <w:sz w:val="28"/>
          <w:szCs w:val="28"/>
          <w:lang w:val="en-US"/>
        </w:rPr>
        <w:t xml:space="preserve"> abusive </w:t>
      </w:r>
      <w:r w:rsidR="0094601F" w:rsidRPr="003D49AB">
        <w:rPr>
          <w:rFonts w:cs="Times New Roman"/>
          <w:sz w:val="28"/>
          <w:szCs w:val="28"/>
          <w:lang w:val="en-US"/>
        </w:rPr>
        <w:t>power.</w:t>
      </w:r>
      <w:r w:rsidR="009E75FB" w:rsidRPr="003D49AB">
        <w:rPr>
          <w:rFonts w:cs="Times New Roman"/>
          <w:sz w:val="28"/>
          <w:szCs w:val="28"/>
          <w:lang w:val="en-US"/>
        </w:rPr>
        <w:t xml:space="preserve"> </w:t>
      </w:r>
      <w:r w:rsidR="002A6AC4" w:rsidRPr="003D49AB">
        <w:rPr>
          <w:rFonts w:cs="Times New Roman"/>
          <w:sz w:val="28"/>
          <w:szCs w:val="28"/>
          <w:lang w:val="en-US"/>
        </w:rPr>
        <w:t xml:space="preserve"> We</w:t>
      </w:r>
      <w:r w:rsidR="00017D94" w:rsidRPr="003D49AB">
        <w:rPr>
          <w:rFonts w:cs="Times New Roman"/>
          <w:sz w:val="28"/>
          <w:szCs w:val="28"/>
          <w:lang w:val="en-US"/>
        </w:rPr>
        <w:t xml:space="preserve"> are not afraid of conflict and </w:t>
      </w:r>
      <w:r w:rsidR="002A6AC4" w:rsidRPr="003D49AB">
        <w:rPr>
          <w:rFonts w:cs="Times New Roman"/>
          <w:sz w:val="28"/>
          <w:szCs w:val="28"/>
          <w:lang w:val="en-US"/>
        </w:rPr>
        <w:t xml:space="preserve">confrontation, but we choose not to harm </w:t>
      </w:r>
      <w:r w:rsidRPr="003D49AB">
        <w:rPr>
          <w:rFonts w:cs="Times New Roman"/>
          <w:sz w:val="28"/>
          <w:szCs w:val="28"/>
          <w:lang w:val="en-US"/>
        </w:rPr>
        <w:t xml:space="preserve">living beings, </w:t>
      </w:r>
      <w:r w:rsidR="002A6AC4" w:rsidRPr="003D49AB">
        <w:rPr>
          <w:rFonts w:cs="Times New Roman"/>
          <w:sz w:val="28"/>
          <w:szCs w:val="28"/>
          <w:lang w:val="en-US"/>
        </w:rPr>
        <w:t>including those who use coercion and violence against us.   We engage with politics and the law, but on our terms, not theirs.</w:t>
      </w:r>
      <w:r w:rsidRPr="003D49AB">
        <w:rPr>
          <w:rFonts w:cs="Times New Roman"/>
          <w:sz w:val="28"/>
          <w:szCs w:val="28"/>
          <w:lang w:val="en-US"/>
        </w:rPr>
        <w:t xml:space="preserve"> </w:t>
      </w:r>
    </w:p>
    <w:p w14:paraId="149E0D01" w14:textId="77777777" w:rsidR="002C628D" w:rsidRPr="003D49AB" w:rsidRDefault="002C628D" w:rsidP="003D49AB">
      <w:pPr>
        <w:widowControl w:val="0"/>
        <w:autoSpaceDE w:val="0"/>
        <w:autoSpaceDN w:val="0"/>
        <w:adjustRightInd w:val="0"/>
        <w:spacing w:line="360" w:lineRule="auto"/>
        <w:rPr>
          <w:rFonts w:cs="Times New Roman"/>
          <w:sz w:val="28"/>
          <w:szCs w:val="28"/>
          <w:lang w:val="en-US"/>
        </w:rPr>
      </w:pPr>
    </w:p>
    <w:p w14:paraId="7E2EA7A3" w14:textId="77777777" w:rsidR="009B2F08" w:rsidRPr="003D49AB" w:rsidRDefault="00237530" w:rsidP="003D49AB">
      <w:pPr>
        <w:spacing w:line="360" w:lineRule="auto"/>
        <w:rPr>
          <w:sz w:val="28"/>
          <w:szCs w:val="28"/>
        </w:rPr>
      </w:pPr>
      <w:r w:rsidRPr="003D49AB">
        <w:rPr>
          <w:sz w:val="28"/>
          <w:szCs w:val="28"/>
        </w:rPr>
        <w:t xml:space="preserve">ICAN developed out of various strands of peace and anti-nuclear movements but was established as a single-issue </w:t>
      </w:r>
      <w:r w:rsidR="00EB0851" w:rsidRPr="003D49AB">
        <w:rPr>
          <w:sz w:val="28"/>
          <w:szCs w:val="28"/>
        </w:rPr>
        <w:t xml:space="preserve">organisation and network with the </w:t>
      </w:r>
      <w:r w:rsidRPr="003D49AB">
        <w:rPr>
          <w:sz w:val="28"/>
          <w:szCs w:val="28"/>
        </w:rPr>
        <w:t xml:space="preserve">specific </w:t>
      </w:r>
      <w:r w:rsidR="00FF428F" w:rsidRPr="003D49AB">
        <w:rPr>
          <w:sz w:val="28"/>
          <w:szCs w:val="28"/>
        </w:rPr>
        <w:t xml:space="preserve">legal and diplomatic </w:t>
      </w:r>
      <w:r w:rsidRPr="003D49AB">
        <w:rPr>
          <w:sz w:val="28"/>
          <w:szCs w:val="28"/>
        </w:rPr>
        <w:t>objective</w:t>
      </w:r>
      <w:r w:rsidR="00EB0851" w:rsidRPr="003D49AB">
        <w:rPr>
          <w:sz w:val="28"/>
          <w:szCs w:val="28"/>
        </w:rPr>
        <w:t xml:space="preserve"> of a nuclear ban treaty</w:t>
      </w:r>
      <w:r w:rsidRPr="003D49AB">
        <w:rPr>
          <w:sz w:val="28"/>
          <w:szCs w:val="28"/>
        </w:rPr>
        <w:t xml:space="preserve">.  </w:t>
      </w:r>
      <w:r w:rsidR="00884375" w:rsidRPr="003D49AB">
        <w:rPr>
          <w:sz w:val="28"/>
          <w:szCs w:val="28"/>
        </w:rPr>
        <w:t xml:space="preserve">In its founding, ICAN drew </w:t>
      </w:r>
      <w:r w:rsidR="00EA1796" w:rsidRPr="003D49AB">
        <w:rPr>
          <w:sz w:val="28"/>
          <w:szCs w:val="28"/>
        </w:rPr>
        <w:t>many elements from the feminist-</w:t>
      </w:r>
      <w:r w:rsidRPr="003D49AB">
        <w:rPr>
          <w:sz w:val="28"/>
          <w:szCs w:val="28"/>
        </w:rPr>
        <w:t xml:space="preserve">humanitarian approaches of Greenham and the </w:t>
      </w:r>
      <w:r w:rsidR="00EA1796" w:rsidRPr="003D49AB">
        <w:rPr>
          <w:sz w:val="28"/>
          <w:szCs w:val="28"/>
        </w:rPr>
        <w:t>Women's International League for Peace and Freedom (WILPF)</w:t>
      </w:r>
      <w:r w:rsidR="00884375" w:rsidRPr="003D49AB">
        <w:rPr>
          <w:sz w:val="28"/>
          <w:szCs w:val="28"/>
        </w:rPr>
        <w:t xml:space="preserve"> as well as the </w:t>
      </w:r>
      <w:r w:rsidR="00017D94" w:rsidRPr="003D49AB">
        <w:rPr>
          <w:sz w:val="28"/>
          <w:szCs w:val="28"/>
        </w:rPr>
        <w:t xml:space="preserve">more patriarchal </w:t>
      </w:r>
      <w:r w:rsidR="00884375" w:rsidRPr="003D49AB">
        <w:rPr>
          <w:sz w:val="28"/>
          <w:szCs w:val="28"/>
        </w:rPr>
        <w:t>International Physicians for the Prevention of Nuclear War (IPPNW)</w:t>
      </w:r>
      <w:r w:rsidR="00017D94" w:rsidRPr="003D49AB">
        <w:rPr>
          <w:sz w:val="28"/>
          <w:szCs w:val="28"/>
        </w:rPr>
        <w:t xml:space="preserve">.  For </w:t>
      </w:r>
      <w:r w:rsidR="00884375" w:rsidRPr="003D49AB">
        <w:rPr>
          <w:sz w:val="28"/>
          <w:szCs w:val="28"/>
        </w:rPr>
        <w:t xml:space="preserve">various reasons </w:t>
      </w:r>
      <w:r w:rsidR="00017D94" w:rsidRPr="003D49AB">
        <w:rPr>
          <w:sz w:val="28"/>
          <w:szCs w:val="28"/>
        </w:rPr>
        <w:t>ICAN is developing along more linear,</w:t>
      </w:r>
      <w:r w:rsidR="00EA1796" w:rsidRPr="003D49AB">
        <w:rPr>
          <w:sz w:val="28"/>
          <w:szCs w:val="28"/>
        </w:rPr>
        <w:t xml:space="preserve"> hierarchical</w:t>
      </w:r>
      <w:r w:rsidRPr="003D49AB">
        <w:rPr>
          <w:sz w:val="28"/>
          <w:szCs w:val="28"/>
        </w:rPr>
        <w:t xml:space="preserve"> tracks</w:t>
      </w:r>
      <w:r w:rsidR="00884375" w:rsidRPr="003D49AB">
        <w:rPr>
          <w:sz w:val="28"/>
          <w:szCs w:val="28"/>
        </w:rPr>
        <w:t xml:space="preserve">.  Though some ICAN partners consider nonviolence to </w:t>
      </w:r>
      <w:r w:rsidR="009B2F08" w:rsidRPr="003D49AB">
        <w:rPr>
          <w:sz w:val="28"/>
          <w:szCs w:val="28"/>
        </w:rPr>
        <w:t xml:space="preserve">be a philosophical underpinning of the humanitarian approach (akin to ethical or religious beliefs for others),  there is a prevalent view in ICAN that </w:t>
      </w:r>
      <w:r w:rsidR="00884375" w:rsidRPr="003D49AB">
        <w:rPr>
          <w:sz w:val="28"/>
          <w:szCs w:val="28"/>
        </w:rPr>
        <w:t xml:space="preserve">nonviolence </w:t>
      </w:r>
      <w:r w:rsidR="009B2F08" w:rsidRPr="003D49AB">
        <w:rPr>
          <w:sz w:val="28"/>
          <w:szCs w:val="28"/>
        </w:rPr>
        <w:t xml:space="preserve">is a useful </w:t>
      </w:r>
      <w:r w:rsidR="00884375" w:rsidRPr="003D49AB">
        <w:rPr>
          <w:sz w:val="28"/>
          <w:szCs w:val="28"/>
        </w:rPr>
        <w:t xml:space="preserve">strategy and tactic.  </w:t>
      </w:r>
    </w:p>
    <w:p w14:paraId="212345F7" w14:textId="77777777" w:rsidR="009B2F08" w:rsidRPr="003D49AB" w:rsidRDefault="009B2F08" w:rsidP="003D49AB">
      <w:pPr>
        <w:spacing w:line="360" w:lineRule="auto"/>
        <w:rPr>
          <w:sz w:val="28"/>
          <w:szCs w:val="28"/>
        </w:rPr>
      </w:pPr>
    </w:p>
    <w:p w14:paraId="2D43230F" w14:textId="22BD3B8A" w:rsidR="002B5A12" w:rsidRPr="003D49AB" w:rsidRDefault="00884375" w:rsidP="003D49AB">
      <w:pPr>
        <w:spacing w:line="360" w:lineRule="auto"/>
        <w:rPr>
          <w:rFonts w:eastAsia="Times New Roman" w:cs="Times New Roman"/>
          <w:sz w:val="28"/>
          <w:szCs w:val="28"/>
        </w:rPr>
      </w:pPr>
      <w:r w:rsidRPr="003D49AB">
        <w:rPr>
          <w:sz w:val="28"/>
          <w:szCs w:val="28"/>
        </w:rPr>
        <w:t xml:space="preserve">It is early days yet for XR, but </w:t>
      </w:r>
      <w:r w:rsidR="00EA1796" w:rsidRPr="003D49AB">
        <w:rPr>
          <w:sz w:val="28"/>
          <w:szCs w:val="28"/>
        </w:rPr>
        <w:t>as described</w:t>
      </w:r>
      <w:r w:rsidR="00237530" w:rsidRPr="003D49AB">
        <w:rPr>
          <w:sz w:val="28"/>
          <w:szCs w:val="28"/>
        </w:rPr>
        <w:t xml:space="preserve"> in talks and on its website </w:t>
      </w:r>
      <w:r w:rsidRPr="003D49AB">
        <w:rPr>
          <w:sz w:val="28"/>
          <w:szCs w:val="28"/>
        </w:rPr>
        <w:t>it can be deduced that XR's principles and philosophy a</w:t>
      </w:r>
      <w:r w:rsidR="009B2F08" w:rsidRPr="003D49AB">
        <w:rPr>
          <w:sz w:val="28"/>
          <w:szCs w:val="28"/>
        </w:rPr>
        <w:t xml:space="preserve">re </w:t>
      </w:r>
      <w:r w:rsidR="002B5A12" w:rsidRPr="003D49AB">
        <w:rPr>
          <w:sz w:val="28"/>
          <w:szCs w:val="28"/>
        </w:rPr>
        <w:t>closer to Greenham than ICAN</w:t>
      </w:r>
      <w:r w:rsidR="009B2F08" w:rsidRPr="003D49AB">
        <w:rPr>
          <w:sz w:val="28"/>
          <w:szCs w:val="28"/>
        </w:rPr>
        <w:t xml:space="preserve">.  XR is more </w:t>
      </w:r>
      <w:r w:rsidR="002B5A12" w:rsidRPr="003D49AB">
        <w:rPr>
          <w:sz w:val="28"/>
          <w:szCs w:val="28"/>
        </w:rPr>
        <w:t>strategic than Greenham</w:t>
      </w:r>
      <w:r w:rsidR="009718C3" w:rsidRPr="003D49AB">
        <w:rPr>
          <w:sz w:val="28"/>
          <w:szCs w:val="28"/>
        </w:rPr>
        <w:t>, which developed organically, eschewing leadership structures and preferring the freedom and responsibility of a Kropotkin form of anarchism, though that was never explicitly endorsed</w:t>
      </w:r>
      <w:r w:rsidR="002B5A12" w:rsidRPr="003D49AB">
        <w:rPr>
          <w:sz w:val="28"/>
          <w:szCs w:val="28"/>
        </w:rPr>
        <w:t xml:space="preserve">.  </w:t>
      </w:r>
      <w:r w:rsidR="00042C53" w:rsidRPr="003D49AB">
        <w:rPr>
          <w:sz w:val="28"/>
          <w:szCs w:val="28"/>
        </w:rPr>
        <w:t>At times Greenham suffered from the "tyranny of structurelessness"</w:t>
      </w:r>
      <w:r w:rsidR="003D49AB" w:rsidRPr="003D49AB">
        <w:rPr>
          <w:sz w:val="28"/>
          <w:szCs w:val="28"/>
        </w:rPr>
        <w:t xml:space="preserve"> identified by </w:t>
      </w:r>
      <w:r w:rsidR="003D49AB">
        <w:rPr>
          <w:sz w:val="28"/>
          <w:szCs w:val="28"/>
        </w:rPr>
        <w:t xml:space="preserve">American feminist </w:t>
      </w:r>
      <w:r w:rsidR="003D49AB" w:rsidRPr="003D49AB">
        <w:rPr>
          <w:sz w:val="28"/>
          <w:szCs w:val="28"/>
        </w:rPr>
        <w:t xml:space="preserve">Jo Freeman in 1970, who </w:t>
      </w:r>
      <w:r w:rsidR="003D49AB">
        <w:rPr>
          <w:sz w:val="28"/>
          <w:szCs w:val="28"/>
        </w:rPr>
        <w:t>noted that this "</w:t>
      </w:r>
      <w:r w:rsidR="003D49AB" w:rsidRPr="003D49AB">
        <w:rPr>
          <w:rFonts w:eastAsia="Times New Roman" w:cs="Times New Roman"/>
          <w:color w:val="222222"/>
          <w:sz w:val="28"/>
          <w:szCs w:val="28"/>
          <w:shd w:val="clear" w:color="auto" w:fill="FFFFFF"/>
        </w:rPr>
        <w:t>apparent lack of structure too often disguised an informal, unacknowledged and unaccountable leadership that was all the more pernicious because its very existence was denied</w:t>
      </w:r>
      <w:r w:rsidR="003D49AB">
        <w:rPr>
          <w:rFonts w:eastAsia="Times New Roman" w:cs="Times New Roman"/>
          <w:color w:val="222222"/>
          <w:sz w:val="28"/>
          <w:szCs w:val="28"/>
          <w:shd w:val="clear" w:color="auto" w:fill="FFFFFF"/>
        </w:rPr>
        <w:t xml:space="preserve">". </w:t>
      </w:r>
      <w:r w:rsidR="003D49AB">
        <w:rPr>
          <w:sz w:val="28"/>
          <w:szCs w:val="28"/>
        </w:rPr>
        <w:t xml:space="preserve">  </w:t>
      </w:r>
      <w:r w:rsidR="009718C3" w:rsidRPr="003D49AB">
        <w:rPr>
          <w:sz w:val="28"/>
          <w:szCs w:val="28"/>
        </w:rPr>
        <w:t xml:space="preserve">By contrast, </w:t>
      </w:r>
      <w:r w:rsidR="00AC5EAF">
        <w:rPr>
          <w:sz w:val="28"/>
          <w:szCs w:val="28"/>
        </w:rPr>
        <w:t xml:space="preserve">XR applauds </w:t>
      </w:r>
      <w:r w:rsidR="002B5A12" w:rsidRPr="003D49AB">
        <w:rPr>
          <w:sz w:val="28"/>
          <w:szCs w:val="28"/>
        </w:rPr>
        <w:t xml:space="preserve">ideas </w:t>
      </w:r>
      <w:r w:rsidR="002B5A12" w:rsidRPr="003D49AB">
        <w:rPr>
          <w:rFonts w:eastAsia="Times New Roman" w:cs="Times New Roman"/>
          <w:sz w:val="28"/>
          <w:szCs w:val="28"/>
        </w:rPr>
        <w:t xml:space="preserve">such as "Momentum-driven organising" and </w:t>
      </w:r>
      <w:r w:rsidR="00CC37D4">
        <w:rPr>
          <w:rFonts w:eastAsia="Times New Roman" w:cs="Times New Roman"/>
          <w:sz w:val="28"/>
          <w:szCs w:val="28"/>
        </w:rPr>
        <w:t xml:space="preserve">developing strategies based on </w:t>
      </w:r>
      <w:r w:rsidR="002B5A12" w:rsidRPr="003D49AB">
        <w:rPr>
          <w:rFonts w:eastAsia="Times New Roman" w:cs="Times New Roman"/>
          <w:sz w:val="28"/>
          <w:szCs w:val="28"/>
        </w:rPr>
        <w:t xml:space="preserve">studies that suggest that </w:t>
      </w:r>
      <w:r w:rsidR="002B5A12" w:rsidRPr="003D49AB">
        <w:rPr>
          <w:sz w:val="28"/>
          <w:szCs w:val="28"/>
        </w:rPr>
        <w:t>"m</w:t>
      </w:r>
      <w:r w:rsidR="002B5A12" w:rsidRPr="003D49AB">
        <w:rPr>
          <w:rFonts w:eastAsia="Times New Roman" w:cs="Times New Roman"/>
          <w:sz w:val="28"/>
          <w:szCs w:val="28"/>
        </w:rPr>
        <w:t xml:space="preserve">obilising 3.5% of the population [can] achieve system change".  </w:t>
      </w:r>
    </w:p>
    <w:p w14:paraId="74059F6D" w14:textId="2AB38FF9" w:rsidR="0094601F" w:rsidRPr="003D49AB" w:rsidRDefault="0094601F" w:rsidP="003D49AB">
      <w:pPr>
        <w:spacing w:line="360" w:lineRule="auto"/>
        <w:rPr>
          <w:sz w:val="28"/>
          <w:szCs w:val="28"/>
        </w:rPr>
      </w:pPr>
    </w:p>
    <w:p w14:paraId="01F47D49" w14:textId="4F1C4CAB" w:rsidR="00237530" w:rsidRPr="0022176B" w:rsidRDefault="00D50108" w:rsidP="003D49AB">
      <w:pPr>
        <w:spacing w:line="360" w:lineRule="auto"/>
        <w:rPr>
          <w:sz w:val="28"/>
          <w:szCs w:val="28"/>
        </w:rPr>
      </w:pPr>
      <w:r w:rsidRPr="003D49AB">
        <w:rPr>
          <w:sz w:val="28"/>
          <w:szCs w:val="28"/>
        </w:rPr>
        <w:t>Much more could be said about the "Act Now" ur</w:t>
      </w:r>
      <w:r w:rsidR="00F13B4D" w:rsidRPr="003D49AB">
        <w:rPr>
          <w:sz w:val="28"/>
          <w:szCs w:val="28"/>
        </w:rPr>
        <w:t xml:space="preserve">gency and the spectrum of actions that can be characterised as nonviolent.  The important </w:t>
      </w:r>
      <w:r w:rsidR="00320ED9" w:rsidRPr="003D49AB">
        <w:rPr>
          <w:sz w:val="28"/>
          <w:szCs w:val="28"/>
        </w:rPr>
        <w:t xml:space="preserve">point is to recognise that nonviolence is on a spectrum that encompasses </w:t>
      </w:r>
      <w:r w:rsidR="00237530" w:rsidRPr="003D49AB">
        <w:rPr>
          <w:sz w:val="28"/>
          <w:szCs w:val="28"/>
        </w:rPr>
        <w:t xml:space="preserve">a philosophy of </w:t>
      </w:r>
      <w:r w:rsidR="00237530" w:rsidRPr="0022176B">
        <w:rPr>
          <w:sz w:val="28"/>
          <w:szCs w:val="28"/>
        </w:rPr>
        <w:t xml:space="preserve">life and change, a set of principles and practices, </w:t>
      </w:r>
      <w:r w:rsidR="00320ED9">
        <w:rPr>
          <w:sz w:val="28"/>
          <w:szCs w:val="28"/>
        </w:rPr>
        <w:t xml:space="preserve">and </w:t>
      </w:r>
      <w:r w:rsidR="00237530" w:rsidRPr="0022176B">
        <w:rPr>
          <w:sz w:val="28"/>
          <w:szCs w:val="28"/>
        </w:rPr>
        <w:t>a</w:t>
      </w:r>
      <w:r w:rsidR="00320ED9">
        <w:rPr>
          <w:sz w:val="28"/>
          <w:szCs w:val="28"/>
        </w:rPr>
        <w:t>n active</w:t>
      </w:r>
      <w:r w:rsidR="00237530" w:rsidRPr="0022176B">
        <w:rPr>
          <w:sz w:val="28"/>
          <w:szCs w:val="28"/>
        </w:rPr>
        <w:t xml:space="preserve"> tactical choice in the campaign toolbox, </w:t>
      </w:r>
      <w:r w:rsidR="00320ED9">
        <w:rPr>
          <w:sz w:val="28"/>
          <w:szCs w:val="28"/>
        </w:rPr>
        <w:t xml:space="preserve">that might be </w:t>
      </w:r>
      <w:r w:rsidR="00237530" w:rsidRPr="0022176B">
        <w:rPr>
          <w:sz w:val="28"/>
          <w:szCs w:val="28"/>
        </w:rPr>
        <w:t xml:space="preserve">chosen or discarded as appropriate for particular objectives or circumstances.  </w:t>
      </w:r>
    </w:p>
    <w:p w14:paraId="04CD9BE7" w14:textId="77777777" w:rsidR="009E6B88" w:rsidRDefault="009E6B88" w:rsidP="003F4FFD">
      <w:pPr>
        <w:spacing w:line="360" w:lineRule="auto"/>
        <w:rPr>
          <w:b/>
          <w:sz w:val="28"/>
          <w:szCs w:val="28"/>
        </w:rPr>
      </w:pPr>
    </w:p>
    <w:p w14:paraId="2ABA7255" w14:textId="14AD8123" w:rsidR="00211FE1" w:rsidRDefault="00211FE1" w:rsidP="003F4FFD">
      <w:pPr>
        <w:spacing w:line="360" w:lineRule="auto"/>
        <w:rPr>
          <w:b/>
          <w:sz w:val="28"/>
          <w:szCs w:val="28"/>
        </w:rPr>
      </w:pPr>
      <w:r>
        <w:rPr>
          <w:b/>
          <w:sz w:val="28"/>
          <w:szCs w:val="28"/>
        </w:rPr>
        <w:t>Beyond Politics</w:t>
      </w:r>
    </w:p>
    <w:p w14:paraId="73B68D3D" w14:textId="10C8B33B" w:rsidR="00035821" w:rsidRPr="00035821" w:rsidRDefault="00D22265" w:rsidP="00035821">
      <w:pPr>
        <w:spacing w:line="360" w:lineRule="auto"/>
        <w:rPr>
          <w:sz w:val="28"/>
          <w:szCs w:val="28"/>
        </w:rPr>
      </w:pPr>
      <w:r w:rsidRPr="00035821">
        <w:rPr>
          <w:sz w:val="28"/>
          <w:szCs w:val="28"/>
        </w:rPr>
        <w:t xml:space="preserve">Resisting nuclear and climate extinction are profoundly political acts, but </w:t>
      </w:r>
      <w:r w:rsidR="00814FCF" w:rsidRPr="00035821">
        <w:rPr>
          <w:sz w:val="28"/>
          <w:szCs w:val="28"/>
        </w:rPr>
        <w:t xml:space="preserve">what XR </w:t>
      </w:r>
      <w:r w:rsidR="00431981" w:rsidRPr="00035821">
        <w:rPr>
          <w:sz w:val="28"/>
          <w:szCs w:val="28"/>
        </w:rPr>
        <w:t xml:space="preserve">conveys in this slogan is generally taken to mean </w:t>
      </w:r>
      <w:r w:rsidR="00814FCF" w:rsidRPr="00035821">
        <w:rPr>
          <w:sz w:val="28"/>
          <w:szCs w:val="28"/>
        </w:rPr>
        <w:t xml:space="preserve">that they </w:t>
      </w:r>
      <w:r w:rsidRPr="00035821">
        <w:rPr>
          <w:sz w:val="28"/>
          <w:szCs w:val="28"/>
        </w:rPr>
        <w:t xml:space="preserve">are beyond </w:t>
      </w:r>
      <w:r w:rsidR="003D2954" w:rsidRPr="00035821">
        <w:rPr>
          <w:sz w:val="28"/>
          <w:szCs w:val="28"/>
        </w:rPr>
        <w:t xml:space="preserve">party politics and divisions of "left" and "right".  </w:t>
      </w:r>
      <w:r w:rsidR="002B5A12" w:rsidRPr="00035821">
        <w:rPr>
          <w:sz w:val="28"/>
          <w:szCs w:val="28"/>
        </w:rPr>
        <w:t xml:space="preserve">XR </w:t>
      </w:r>
      <w:r w:rsidR="009E6B88" w:rsidRPr="00035821">
        <w:rPr>
          <w:sz w:val="28"/>
          <w:szCs w:val="28"/>
        </w:rPr>
        <w:t xml:space="preserve">talks about setting </w:t>
      </w:r>
      <w:r w:rsidR="009E6B88" w:rsidRPr="00035821">
        <w:rPr>
          <w:rFonts w:eastAsia="Times New Roman" w:cs="Times New Roman"/>
          <w:sz w:val="28"/>
          <w:szCs w:val="28"/>
        </w:rPr>
        <w:t>its "mission on what is necessary</w:t>
      </w:r>
      <w:r w:rsidR="00691DC9" w:rsidRPr="00035821">
        <w:rPr>
          <w:rFonts w:eastAsia="Times New Roman" w:cs="Times New Roman"/>
          <w:sz w:val="28"/>
          <w:szCs w:val="28"/>
        </w:rPr>
        <w:t>" and emphasises the importance of autonomy and decentralisation</w:t>
      </w:r>
      <w:r w:rsidR="00035821">
        <w:rPr>
          <w:rFonts w:eastAsia="Times New Roman" w:cs="Times New Roman"/>
          <w:sz w:val="28"/>
          <w:szCs w:val="28"/>
        </w:rPr>
        <w:t>. Like Greenham, XR's structure is likened to a web rather than a hierarchical structure or pyramid</w:t>
      </w:r>
      <w:r w:rsidR="00035821" w:rsidRPr="00035821">
        <w:rPr>
          <w:rFonts w:eastAsia="Times New Roman" w:cs="Times New Roman"/>
          <w:sz w:val="28"/>
          <w:szCs w:val="28"/>
        </w:rPr>
        <w:t xml:space="preserve">: </w:t>
      </w:r>
      <w:r w:rsidR="00035821">
        <w:rPr>
          <w:rFonts w:eastAsia="Times New Roman" w:cs="Times New Roman"/>
          <w:sz w:val="28"/>
          <w:szCs w:val="28"/>
        </w:rPr>
        <w:t>"</w:t>
      </w:r>
      <w:r w:rsidR="00035821" w:rsidRPr="00035821">
        <w:rPr>
          <w:sz w:val="28"/>
          <w:szCs w:val="28"/>
        </w:rPr>
        <w:t>We organise in small groups. These groups are connected in a complex web that is constantly evolving as we grow and learn. We are working to build a movement that is participatory, decentralised, and inclusive.</w:t>
      </w:r>
      <w:r w:rsidR="00035821">
        <w:rPr>
          <w:sz w:val="28"/>
          <w:szCs w:val="28"/>
        </w:rPr>
        <w:t xml:space="preserve">"  </w:t>
      </w:r>
    </w:p>
    <w:p w14:paraId="0DF82D8D" w14:textId="68788C98" w:rsidR="00691DC9" w:rsidRPr="00035821" w:rsidRDefault="00691DC9" w:rsidP="00035821">
      <w:pPr>
        <w:spacing w:line="360" w:lineRule="auto"/>
        <w:rPr>
          <w:rFonts w:eastAsia="Times New Roman" w:cs="Times New Roman"/>
          <w:sz w:val="28"/>
          <w:szCs w:val="28"/>
        </w:rPr>
      </w:pPr>
    </w:p>
    <w:p w14:paraId="4DC0E1D9" w14:textId="05608585" w:rsidR="00211FE1" w:rsidRPr="00035821" w:rsidRDefault="008135CA" w:rsidP="00035821">
      <w:pPr>
        <w:spacing w:line="360" w:lineRule="auto"/>
        <w:rPr>
          <w:sz w:val="28"/>
          <w:szCs w:val="28"/>
        </w:rPr>
      </w:pPr>
      <w:r w:rsidRPr="00035821">
        <w:rPr>
          <w:sz w:val="28"/>
          <w:szCs w:val="28"/>
        </w:rPr>
        <w:t xml:space="preserve">Questions of power structures, decision making and control need to be addressed, and the examples I've chosen </w:t>
      </w:r>
      <w:r w:rsidR="009637CF">
        <w:rPr>
          <w:sz w:val="28"/>
          <w:szCs w:val="28"/>
        </w:rPr>
        <w:t>for this lecture make different</w:t>
      </w:r>
      <w:r w:rsidRPr="00035821">
        <w:rPr>
          <w:sz w:val="28"/>
          <w:szCs w:val="28"/>
        </w:rPr>
        <w:t xml:space="preserve"> choices about these</w:t>
      </w:r>
      <w:r w:rsidR="00431981" w:rsidRPr="00035821">
        <w:rPr>
          <w:sz w:val="28"/>
          <w:szCs w:val="28"/>
        </w:rPr>
        <w:t>, which can be analysed further if</w:t>
      </w:r>
      <w:r w:rsidR="0091332B">
        <w:rPr>
          <w:sz w:val="28"/>
          <w:szCs w:val="28"/>
        </w:rPr>
        <w:t xml:space="preserve"> wanted</w:t>
      </w:r>
      <w:r w:rsidRPr="00035821">
        <w:rPr>
          <w:sz w:val="28"/>
          <w:szCs w:val="28"/>
        </w:rPr>
        <w:t xml:space="preserve">. </w:t>
      </w:r>
      <w:r w:rsidR="002B5A12" w:rsidRPr="00035821">
        <w:rPr>
          <w:sz w:val="28"/>
          <w:szCs w:val="28"/>
        </w:rPr>
        <w:t xml:space="preserve"> </w:t>
      </w:r>
    </w:p>
    <w:p w14:paraId="2AC24453" w14:textId="77777777" w:rsidR="00D22265" w:rsidRPr="00035821" w:rsidRDefault="00D22265" w:rsidP="003F4FFD">
      <w:pPr>
        <w:spacing w:line="360" w:lineRule="auto"/>
        <w:rPr>
          <w:sz w:val="28"/>
          <w:szCs w:val="28"/>
        </w:rPr>
      </w:pPr>
    </w:p>
    <w:p w14:paraId="17638E2D" w14:textId="77777777" w:rsidR="003F4FFD" w:rsidRPr="00FC24FA" w:rsidRDefault="003F4FFD" w:rsidP="003F4FFD">
      <w:pPr>
        <w:spacing w:line="360" w:lineRule="auto"/>
        <w:rPr>
          <w:b/>
          <w:sz w:val="28"/>
          <w:szCs w:val="28"/>
        </w:rPr>
      </w:pPr>
      <w:r>
        <w:rPr>
          <w:b/>
          <w:sz w:val="28"/>
          <w:szCs w:val="28"/>
        </w:rPr>
        <w:t>Rebel</w:t>
      </w:r>
      <w:r w:rsidRPr="00FC24FA">
        <w:rPr>
          <w:b/>
          <w:sz w:val="28"/>
          <w:szCs w:val="28"/>
        </w:rPr>
        <w:t xml:space="preserve"> for Life</w:t>
      </w:r>
    </w:p>
    <w:p w14:paraId="26EC9C80" w14:textId="6BD8F07B" w:rsidR="002B5A12" w:rsidRDefault="00431981" w:rsidP="002B5A12">
      <w:pPr>
        <w:spacing w:line="360" w:lineRule="auto"/>
        <w:rPr>
          <w:rFonts w:eastAsia="Times New Roman" w:cs="Times New Roman"/>
          <w:sz w:val="28"/>
          <w:szCs w:val="28"/>
        </w:rPr>
      </w:pPr>
      <w:r>
        <w:rPr>
          <w:sz w:val="28"/>
          <w:szCs w:val="28"/>
        </w:rPr>
        <w:t>In English, this slogan has a double meaning</w:t>
      </w:r>
      <w:r w:rsidR="00E74870">
        <w:rPr>
          <w:sz w:val="28"/>
          <w:szCs w:val="28"/>
        </w:rPr>
        <w:t xml:space="preserve"> depending on where emphasis is placed in the work "rebel".  This can be an exhortation to rebel and a personal</w:t>
      </w:r>
      <w:r>
        <w:rPr>
          <w:sz w:val="28"/>
          <w:szCs w:val="28"/>
        </w:rPr>
        <w:t xml:space="preserve"> identity (to </w:t>
      </w:r>
      <w:r w:rsidRPr="00431981">
        <w:rPr>
          <w:i/>
          <w:sz w:val="28"/>
          <w:szCs w:val="28"/>
        </w:rPr>
        <w:t>be</w:t>
      </w:r>
      <w:r>
        <w:rPr>
          <w:sz w:val="28"/>
          <w:szCs w:val="28"/>
        </w:rPr>
        <w:t xml:space="preserve"> a rebel).  "For life" is purpose, objective and </w:t>
      </w:r>
      <w:r w:rsidR="00722CAC">
        <w:rPr>
          <w:sz w:val="28"/>
          <w:szCs w:val="28"/>
        </w:rPr>
        <w:t>urgent necessity</w:t>
      </w:r>
      <w:r w:rsidR="005C49F0">
        <w:rPr>
          <w:sz w:val="28"/>
          <w:szCs w:val="28"/>
        </w:rPr>
        <w:t xml:space="preserve"> when faced with potential nuclear and climate catastrophe</w:t>
      </w:r>
      <w:r w:rsidR="00722CAC">
        <w:rPr>
          <w:sz w:val="28"/>
          <w:szCs w:val="28"/>
        </w:rPr>
        <w:t xml:space="preserve">.  </w:t>
      </w:r>
      <w:r w:rsidR="003F4FFD">
        <w:rPr>
          <w:sz w:val="28"/>
          <w:szCs w:val="28"/>
        </w:rPr>
        <w:t xml:space="preserve">Greenham, ICAN and XR </w:t>
      </w:r>
      <w:r w:rsidR="005C49F0">
        <w:rPr>
          <w:sz w:val="28"/>
          <w:szCs w:val="28"/>
        </w:rPr>
        <w:t xml:space="preserve">are in their different ways all </w:t>
      </w:r>
      <w:r w:rsidR="003F4FFD">
        <w:rPr>
          <w:sz w:val="28"/>
          <w:szCs w:val="28"/>
        </w:rPr>
        <w:t>movements of protest and resistance for life and human security.  Greenham women march</w:t>
      </w:r>
      <w:r w:rsidR="00556C93">
        <w:rPr>
          <w:sz w:val="28"/>
          <w:szCs w:val="28"/>
        </w:rPr>
        <w:t>ed under the banner "Women for Life on E</w:t>
      </w:r>
      <w:r w:rsidR="003F4FFD">
        <w:rPr>
          <w:sz w:val="28"/>
          <w:szCs w:val="28"/>
        </w:rPr>
        <w:t>arth".  ICAN reframed nuclear weapons use as violating international humanitarian law and endangering life with nuclear war, the ultimate humanitarian catastrophe. XR</w:t>
      </w:r>
      <w:r w:rsidR="002B5A12">
        <w:rPr>
          <w:sz w:val="28"/>
          <w:szCs w:val="28"/>
        </w:rPr>
        <w:t xml:space="preserve"> talks of "</w:t>
      </w:r>
      <w:r w:rsidR="002B5A12">
        <w:rPr>
          <w:rFonts w:eastAsia="Times New Roman" w:cs="Times New Roman"/>
          <w:sz w:val="28"/>
          <w:szCs w:val="28"/>
        </w:rPr>
        <w:t>c</w:t>
      </w:r>
      <w:r w:rsidR="002B5A12" w:rsidRPr="0022176B">
        <w:rPr>
          <w:rFonts w:eastAsia="Times New Roman" w:cs="Times New Roman"/>
          <w:sz w:val="28"/>
          <w:szCs w:val="28"/>
        </w:rPr>
        <w:t>reating a world that</w:t>
      </w:r>
      <w:r w:rsidR="002B5A12">
        <w:rPr>
          <w:rFonts w:eastAsia="Times New Roman" w:cs="Times New Roman"/>
          <w:sz w:val="28"/>
          <w:szCs w:val="28"/>
        </w:rPr>
        <w:t xml:space="preserve"> is fit for generations to come". </w:t>
      </w:r>
    </w:p>
    <w:p w14:paraId="6C51BFF7" w14:textId="77777777" w:rsidR="00FE366F" w:rsidRDefault="00FE366F" w:rsidP="002B5A12">
      <w:pPr>
        <w:spacing w:line="360" w:lineRule="auto"/>
        <w:rPr>
          <w:rFonts w:eastAsia="Times New Roman" w:cs="Times New Roman"/>
          <w:sz w:val="28"/>
          <w:szCs w:val="28"/>
        </w:rPr>
      </w:pPr>
    </w:p>
    <w:p w14:paraId="3296D496" w14:textId="77777777" w:rsidR="00E00B48" w:rsidRDefault="00FE366F" w:rsidP="00E00B48">
      <w:pPr>
        <w:spacing w:line="360" w:lineRule="auto"/>
        <w:rPr>
          <w:rFonts w:eastAsia="Times New Roman" w:cs="Times New Roman"/>
          <w:b/>
          <w:sz w:val="28"/>
          <w:szCs w:val="28"/>
        </w:rPr>
      </w:pPr>
      <w:r w:rsidRPr="00FE366F">
        <w:rPr>
          <w:rFonts w:eastAsia="Times New Roman" w:cs="Times New Roman"/>
          <w:b/>
          <w:sz w:val="28"/>
          <w:szCs w:val="28"/>
        </w:rPr>
        <w:t>Regenerative Culture</w:t>
      </w:r>
    </w:p>
    <w:p w14:paraId="6AC6F652" w14:textId="3C3F5102" w:rsidR="00F13775" w:rsidRPr="0022176B" w:rsidRDefault="00E00B48" w:rsidP="00474969">
      <w:pPr>
        <w:spacing w:line="360" w:lineRule="auto"/>
        <w:rPr>
          <w:rFonts w:eastAsia="Times New Roman" w:cs="Times New Roman"/>
          <w:sz w:val="28"/>
          <w:szCs w:val="28"/>
        </w:rPr>
      </w:pPr>
      <w:r>
        <w:rPr>
          <w:rFonts w:eastAsia="Times New Roman" w:cs="Times New Roman"/>
          <w:sz w:val="28"/>
          <w:szCs w:val="28"/>
        </w:rPr>
        <w:t>R</w:t>
      </w:r>
      <w:r w:rsidR="00F13775" w:rsidRPr="0022176B">
        <w:rPr>
          <w:rFonts w:eastAsia="Times New Roman" w:cs="Times New Roman"/>
          <w:sz w:val="28"/>
          <w:szCs w:val="28"/>
        </w:rPr>
        <w:t>egenerative culture</w:t>
      </w:r>
      <w:r>
        <w:rPr>
          <w:rFonts w:eastAsia="Times New Roman" w:cs="Times New Roman"/>
          <w:sz w:val="28"/>
          <w:szCs w:val="28"/>
        </w:rPr>
        <w:t xml:space="preserve"> has been </w:t>
      </w:r>
      <w:r w:rsidR="006A35FD">
        <w:rPr>
          <w:rFonts w:eastAsia="Times New Roman" w:cs="Times New Roman"/>
          <w:sz w:val="28"/>
          <w:szCs w:val="28"/>
        </w:rPr>
        <w:t xml:space="preserve">a buzzword in academic and </w:t>
      </w:r>
      <w:r>
        <w:rPr>
          <w:rFonts w:eastAsia="Times New Roman" w:cs="Times New Roman"/>
          <w:sz w:val="28"/>
          <w:szCs w:val="28"/>
        </w:rPr>
        <w:t>ecological circles for a while, but is being foregrounded by XR</w:t>
      </w:r>
      <w:r w:rsidR="00C577A1">
        <w:rPr>
          <w:rFonts w:eastAsia="Times New Roman" w:cs="Times New Roman"/>
          <w:sz w:val="28"/>
          <w:szCs w:val="28"/>
        </w:rPr>
        <w:t xml:space="preserve"> as a campaign objective.  Calling on activists to </w:t>
      </w:r>
      <w:r w:rsidR="00C577A1" w:rsidRPr="0022176B">
        <w:rPr>
          <w:rFonts w:eastAsia="Times New Roman" w:cs="Times New Roman"/>
          <w:sz w:val="28"/>
          <w:szCs w:val="28"/>
        </w:rPr>
        <w:t>openly challenge ourselves and our toxic system</w:t>
      </w:r>
      <w:r w:rsidR="00C577A1">
        <w:rPr>
          <w:rFonts w:eastAsia="Times New Roman" w:cs="Times New Roman"/>
          <w:sz w:val="28"/>
          <w:szCs w:val="28"/>
        </w:rPr>
        <w:t xml:space="preserve"> and leave</w:t>
      </w:r>
      <w:r w:rsidR="00C577A1" w:rsidRPr="0022176B">
        <w:rPr>
          <w:rFonts w:eastAsia="Times New Roman" w:cs="Times New Roman"/>
          <w:sz w:val="28"/>
          <w:szCs w:val="28"/>
        </w:rPr>
        <w:t xml:space="preserve"> our comfort zones to take action for change</w:t>
      </w:r>
      <w:r>
        <w:rPr>
          <w:rFonts w:eastAsia="Times New Roman" w:cs="Times New Roman"/>
          <w:sz w:val="28"/>
          <w:szCs w:val="28"/>
        </w:rPr>
        <w:t xml:space="preserve">, </w:t>
      </w:r>
      <w:r w:rsidR="00C577A1">
        <w:rPr>
          <w:rFonts w:eastAsia="Times New Roman" w:cs="Times New Roman"/>
          <w:sz w:val="28"/>
          <w:szCs w:val="28"/>
        </w:rPr>
        <w:t xml:space="preserve"> XR highlights the importance of </w:t>
      </w:r>
      <w:r>
        <w:rPr>
          <w:rFonts w:eastAsia="Times New Roman" w:cs="Times New Roman"/>
          <w:sz w:val="28"/>
          <w:szCs w:val="28"/>
        </w:rPr>
        <w:t>c</w:t>
      </w:r>
      <w:r w:rsidR="00F13775" w:rsidRPr="0022176B">
        <w:rPr>
          <w:rFonts w:eastAsia="Times New Roman" w:cs="Times New Roman"/>
          <w:sz w:val="28"/>
          <w:szCs w:val="28"/>
        </w:rPr>
        <w:t xml:space="preserve">reating a </w:t>
      </w:r>
      <w:r w:rsidR="00C577A1">
        <w:rPr>
          <w:rFonts w:eastAsia="Times New Roman" w:cs="Times New Roman"/>
          <w:sz w:val="28"/>
          <w:szCs w:val="28"/>
        </w:rPr>
        <w:t xml:space="preserve">regenerative </w:t>
      </w:r>
      <w:r w:rsidR="00F13775" w:rsidRPr="0022176B">
        <w:rPr>
          <w:rFonts w:eastAsia="Times New Roman" w:cs="Times New Roman"/>
          <w:sz w:val="28"/>
          <w:szCs w:val="28"/>
        </w:rPr>
        <w:t xml:space="preserve">culture which is </w:t>
      </w:r>
      <w:r w:rsidR="00C577A1">
        <w:rPr>
          <w:rFonts w:eastAsia="Times New Roman" w:cs="Times New Roman"/>
          <w:sz w:val="28"/>
          <w:szCs w:val="28"/>
        </w:rPr>
        <w:t>"</w:t>
      </w:r>
      <w:r w:rsidR="00F13775" w:rsidRPr="0022176B">
        <w:rPr>
          <w:rFonts w:eastAsia="Times New Roman" w:cs="Times New Roman"/>
          <w:sz w:val="28"/>
          <w:szCs w:val="28"/>
        </w:rPr>
        <w:t>healthy, resilient and adaptable</w:t>
      </w:r>
      <w:r>
        <w:rPr>
          <w:rFonts w:eastAsia="Times New Roman" w:cs="Times New Roman"/>
          <w:sz w:val="28"/>
          <w:szCs w:val="28"/>
        </w:rPr>
        <w:t>"</w:t>
      </w:r>
      <w:r w:rsidR="00F13775" w:rsidRPr="0022176B">
        <w:rPr>
          <w:rFonts w:eastAsia="Times New Roman" w:cs="Times New Roman"/>
          <w:sz w:val="28"/>
          <w:szCs w:val="28"/>
        </w:rPr>
        <w:t>.</w:t>
      </w:r>
      <w:r>
        <w:rPr>
          <w:rFonts w:eastAsia="Times New Roman" w:cs="Times New Roman"/>
          <w:sz w:val="28"/>
          <w:szCs w:val="28"/>
        </w:rPr>
        <w:t xml:space="preserve">  XR </w:t>
      </w:r>
      <w:r w:rsidR="00C577A1">
        <w:rPr>
          <w:rFonts w:eastAsia="Times New Roman" w:cs="Times New Roman"/>
          <w:sz w:val="28"/>
          <w:szCs w:val="28"/>
        </w:rPr>
        <w:t xml:space="preserve">also emphasises the value of </w:t>
      </w:r>
      <w:r w:rsidR="00F13775" w:rsidRPr="0022176B">
        <w:rPr>
          <w:rFonts w:eastAsia="Times New Roman" w:cs="Times New Roman"/>
          <w:sz w:val="28"/>
          <w:szCs w:val="28"/>
        </w:rPr>
        <w:t>reflecting and learning</w:t>
      </w:r>
      <w:r>
        <w:rPr>
          <w:rFonts w:eastAsia="Times New Roman" w:cs="Times New Roman"/>
          <w:sz w:val="28"/>
          <w:szCs w:val="28"/>
        </w:rPr>
        <w:t>, from other movements and contexts as well as our own experiences, recognising this as essential for planning and effective</w:t>
      </w:r>
      <w:r w:rsidR="00C577A1">
        <w:rPr>
          <w:rFonts w:eastAsia="Times New Roman" w:cs="Times New Roman"/>
          <w:sz w:val="28"/>
          <w:szCs w:val="28"/>
        </w:rPr>
        <w:t>, sustainable change</w:t>
      </w:r>
      <w:r>
        <w:rPr>
          <w:rFonts w:eastAsia="Times New Roman" w:cs="Times New Roman"/>
          <w:sz w:val="28"/>
          <w:szCs w:val="28"/>
        </w:rPr>
        <w:t>.  Like Greenham, XR seeks to "</w:t>
      </w:r>
      <w:r w:rsidR="00F13775" w:rsidRPr="0022176B">
        <w:rPr>
          <w:rFonts w:eastAsia="Times New Roman" w:cs="Times New Roman"/>
          <w:sz w:val="28"/>
          <w:szCs w:val="28"/>
        </w:rPr>
        <w:t>welcome everyone and every part of everyone</w:t>
      </w:r>
      <w:r>
        <w:rPr>
          <w:rFonts w:eastAsia="Times New Roman" w:cs="Times New Roman"/>
          <w:sz w:val="28"/>
          <w:szCs w:val="28"/>
        </w:rPr>
        <w:t xml:space="preserve">" by working </w:t>
      </w:r>
      <w:r w:rsidR="00F13775" w:rsidRPr="0022176B">
        <w:rPr>
          <w:rFonts w:eastAsia="Times New Roman" w:cs="Times New Roman"/>
          <w:sz w:val="28"/>
          <w:szCs w:val="28"/>
        </w:rPr>
        <w:t xml:space="preserve">actively </w:t>
      </w:r>
      <w:r>
        <w:rPr>
          <w:rFonts w:eastAsia="Times New Roman" w:cs="Times New Roman"/>
          <w:sz w:val="28"/>
          <w:szCs w:val="28"/>
        </w:rPr>
        <w:t>"</w:t>
      </w:r>
      <w:r w:rsidR="00F13775" w:rsidRPr="0022176B">
        <w:rPr>
          <w:rFonts w:eastAsia="Times New Roman" w:cs="Times New Roman"/>
          <w:sz w:val="28"/>
          <w:szCs w:val="28"/>
        </w:rPr>
        <w:t>to create safer and more accessible spaces</w:t>
      </w:r>
      <w:r>
        <w:rPr>
          <w:rFonts w:eastAsia="Times New Roman" w:cs="Times New Roman"/>
          <w:sz w:val="28"/>
          <w:szCs w:val="28"/>
        </w:rPr>
        <w:t>" and "b</w:t>
      </w:r>
      <w:r w:rsidR="00F13775" w:rsidRPr="0022176B">
        <w:rPr>
          <w:rFonts w:eastAsia="Times New Roman" w:cs="Times New Roman"/>
          <w:sz w:val="28"/>
          <w:szCs w:val="28"/>
        </w:rPr>
        <w:t>reaking down hierarchies of power for more equitable participation</w:t>
      </w:r>
      <w:r>
        <w:rPr>
          <w:rFonts w:eastAsia="Times New Roman" w:cs="Times New Roman"/>
          <w:sz w:val="28"/>
          <w:szCs w:val="28"/>
        </w:rPr>
        <w:t>"</w:t>
      </w:r>
      <w:r w:rsidR="00F13775" w:rsidRPr="0022176B">
        <w:rPr>
          <w:rFonts w:eastAsia="Times New Roman" w:cs="Times New Roman"/>
          <w:sz w:val="28"/>
          <w:szCs w:val="28"/>
        </w:rPr>
        <w:t>.</w:t>
      </w:r>
      <w:r>
        <w:rPr>
          <w:rFonts w:eastAsia="Times New Roman" w:cs="Times New Roman"/>
          <w:sz w:val="28"/>
          <w:szCs w:val="28"/>
        </w:rPr>
        <w:t xml:space="preserve">  </w:t>
      </w:r>
      <w:r w:rsidR="00474969">
        <w:rPr>
          <w:rFonts w:eastAsia="Times New Roman" w:cs="Times New Roman"/>
          <w:sz w:val="28"/>
          <w:szCs w:val="28"/>
        </w:rPr>
        <w:t xml:space="preserve"> </w:t>
      </w:r>
    </w:p>
    <w:p w14:paraId="35443F8F" w14:textId="77777777" w:rsidR="00BD4AA1" w:rsidRDefault="00BD4AA1" w:rsidP="00147984">
      <w:pPr>
        <w:spacing w:line="360" w:lineRule="auto"/>
        <w:rPr>
          <w:sz w:val="28"/>
          <w:szCs w:val="28"/>
        </w:rPr>
      </w:pPr>
    </w:p>
    <w:p w14:paraId="78CCB382" w14:textId="1885FA4C" w:rsidR="00832ADF" w:rsidRDefault="003C00CF" w:rsidP="00147984">
      <w:pPr>
        <w:spacing w:line="360" w:lineRule="auto"/>
        <w:rPr>
          <w:b/>
          <w:sz w:val="28"/>
          <w:szCs w:val="28"/>
        </w:rPr>
      </w:pPr>
      <w:r w:rsidRPr="003C00CF">
        <w:rPr>
          <w:b/>
          <w:sz w:val="28"/>
          <w:szCs w:val="28"/>
        </w:rPr>
        <w:t>Conclusion</w:t>
      </w:r>
      <w:r w:rsidR="006D06E4">
        <w:rPr>
          <w:b/>
          <w:sz w:val="28"/>
          <w:szCs w:val="28"/>
        </w:rPr>
        <w:t>s</w:t>
      </w:r>
      <w:r w:rsidRPr="003C00CF">
        <w:rPr>
          <w:b/>
          <w:sz w:val="28"/>
          <w:szCs w:val="28"/>
        </w:rPr>
        <w:t>?</w:t>
      </w:r>
      <w:r w:rsidR="005A3677" w:rsidRPr="003C00CF">
        <w:rPr>
          <w:b/>
          <w:sz w:val="28"/>
          <w:szCs w:val="28"/>
        </w:rPr>
        <w:t xml:space="preserve"> </w:t>
      </w:r>
    </w:p>
    <w:p w14:paraId="4B333ABE" w14:textId="402F7962" w:rsidR="003C00CF" w:rsidRPr="003C00CF" w:rsidRDefault="0024664D" w:rsidP="00147984">
      <w:pPr>
        <w:spacing w:line="360" w:lineRule="auto"/>
        <w:rPr>
          <w:sz w:val="28"/>
          <w:szCs w:val="28"/>
        </w:rPr>
      </w:pPr>
      <w:r>
        <w:rPr>
          <w:sz w:val="28"/>
          <w:szCs w:val="28"/>
        </w:rPr>
        <w:t xml:space="preserve">I </w:t>
      </w:r>
      <w:r w:rsidR="003C00CF">
        <w:rPr>
          <w:sz w:val="28"/>
          <w:szCs w:val="28"/>
        </w:rPr>
        <w:t xml:space="preserve">won't draw conclusions at this stage because this needs to be an open, ongoing conversation.  </w:t>
      </w:r>
      <w:r w:rsidR="00AD6AC6">
        <w:rPr>
          <w:sz w:val="28"/>
          <w:szCs w:val="28"/>
        </w:rPr>
        <w:t>I still have many questions. What are you questions?  What fears and objectives come when you think about these issues?  Where do we need to go with this conversation</w:t>
      </w:r>
      <w:r>
        <w:rPr>
          <w:sz w:val="28"/>
          <w:szCs w:val="28"/>
        </w:rPr>
        <w:t>... and our shared world?</w:t>
      </w:r>
    </w:p>
    <w:p w14:paraId="75E73300" w14:textId="77777777" w:rsidR="00832ADF" w:rsidRDefault="00832ADF" w:rsidP="00147984">
      <w:pPr>
        <w:spacing w:line="360" w:lineRule="auto"/>
        <w:rPr>
          <w:sz w:val="28"/>
          <w:szCs w:val="28"/>
        </w:rPr>
      </w:pPr>
    </w:p>
    <w:p w14:paraId="600F8294" w14:textId="77777777" w:rsidR="00832ADF" w:rsidRPr="00147984" w:rsidRDefault="00832ADF" w:rsidP="00147984">
      <w:pPr>
        <w:spacing w:line="360" w:lineRule="auto"/>
        <w:rPr>
          <w:rFonts w:ascii="Times" w:eastAsia="Times New Roman" w:hAnsi="Times" w:cs="Times New Roman"/>
          <w:sz w:val="20"/>
          <w:szCs w:val="20"/>
        </w:rPr>
      </w:pPr>
      <w:bookmarkStart w:id="0" w:name="_GoBack"/>
      <w:bookmarkEnd w:id="0"/>
    </w:p>
    <w:sectPr w:rsidR="00832ADF" w:rsidRPr="00147984" w:rsidSect="008F372C">
      <w:footerReference w:type="even" r:id="rId7"/>
      <w:footerReference w:type="default" r:id="rId8"/>
      <w:endnotePr>
        <w:numFmt w:val="decimal"/>
      </w:endnotePr>
      <w:pgSz w:w="11900" w:h="16820"/>
      <w:pgMar w:top="1418" w:right="1021" w:bottom="567" w:left="1304" w:header="567" w:footer="3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67E03" w14:textId="77777777" w:rsidR="000A0CFA" w:rsidRDefault="000A0CFA" w:rsidP="00D51A08">
      <w:r>
        <w:separator/>
      </w:r>
    </w:p>
  </w:endnote>
  <w:endnote w:type="continuationSeparator" w:id="0">
    <w:p w14:paraId="1F884250" w14:textId="77777777" w:rsidR="000A0CFA" w:rsidRDefault="000A0CFA" w:rsidP="00D5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2ACB8" w14:textId="77777777" w:rsidR="009B2F08" w:rsidRDefault="009B2F08" w:rsidP="008A0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49630" w14:textId="77777777" w:rsidR="009B2F08" w:rsidRDefault="009B2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E91E4" w14:textId="77777777" w:rsidR="009B2F08" w:rsidRDefault="009B2F08" w:rsidP="008A0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0CFA">
      <w:rPr>
        <w:rStyle w:val="PageNumber"/>
        <w:noProof/>
      </w:rPr>
      <w:t>1</w:t>
    </w:r>
    <w:r>
      <w:rPr>
        <w:rStyle w:val="PageNumber"/>
      </w:rPr>
      <w:fldChar w:fldCharType="end"/>
    </w:r>
  </w:p>
  <w:p w14:paraId="543E66E7" w14:textId="77777777" w:rsidR="009B2F08" w:rsidRDefault="009B2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D5C94" w14:textId="77777777" w:rsidR="000A0CFA" w:rsidRDefault="000A0CFA" w:rsidP="00D51A08">
      <w:r>
        <w:separator/>
      </w:r>
    </w:p>
  </w:footnote>
  <w:footnote w:type="continuationSeparator" w:id="0">
    <w:p w14:paraId="1873F512" w14:textId="77777777" w:rsidR="000A0CFA" w:rsidRDefault="000A0CFA" w:rsidP="00D51A08">
      <w:r>
        <w:continuationSeparator/>
      </w:r>
    </w:p>
  </w:footnote>
  <w:footnote w:id="1">
    <w:p w14:paraId="4A22B862" w14:textId="243FD3A0" w:rsidR="009B2F08" w:rsidRPr="0005228C" w:rsidRDefault="009B2F08">
      <w:pPr>
        <w:pStyle w:val="FootnoteText"/>
        <w:rPr>
          <w:rFonts w:eastAsia="Times New Roman" w:cs="Times New Roman"/>
          <w:sz w:val="20"/>
          <w:szCs w:val="20"/>
        </w:rPr>
      </w:pPr>
      <w:r w:rsidRPr="00CF30D9">
        <w:rPr>
          <w:rStyle w:val="FootnoteReference"/>
          <w:sz w:val="20"/>
          <w:szCs w:val="20"/>
        </w:rPr>
        <w:footnoteRef/>
      </w:r>
      <w:r w:rsidRPr="00CF30D9">
        <w:rPr>
          <w:sz w:val="20"/>
          <w:szCs w:val="20"/>
        </w:rPr>
        <w:t xml:space="preserve"> </w:t>
      </w:r>
      <w:r w:rsidRPr="00CF30D9">
        <w:rPr>
          <w:sz w:val="20"/>
          <w:szCs w:val="20"/>
          <w:lang w:val="en-US"/>
        </w:rPr>
        <w:t xml:space="preserve">The Age of Stupid was conceived and directed by Franny Armstrong in 2008-9, with Pete Postlethwaite as the </w:t>
      </w:r>
      <w:r>
        <w:rPr>
          <w:sz w:val="20"/>
          <w:szCs w:val="20"/>
          <w:lang w:val="en-US"/>
        </w:rPr>
        <w:t xml:space="preserve">2055 </w:t>
      </w:r>
      <w:r w:rsidRPr="00CF30D9">
        <w:rPr>
          <w:sz w:val="20"/>
          <w:szCs w:val="20"/>
          <w:lang w:val="en-US"/>
        </w:rPr>
        <w:t xml:space="preserve">archivist. </w:t>
      </w:r>
      <w:hyperlink r:id="rId1" w:history="1">
        <w:r w:rsidRPr="00CF30D9">
          <w:rPr>
            <w:rFonts w:eastAsia="Times New Roman" w:cs="Times New Roman"/>
            <w:color w:val="0000FF"/>
            <w:sz w:val="20"/>
            <w:szCs w:val="20"/>
            <w:u w:val="single"/>
          </w:rPr>
          <w:t>https://en.wikipedia.org/wiki/The_Age_of_Stupid</w:t>
        </w:r>
      </w:hyperlink>
    </w:p>
  </w:footnote>
  <w:footnote w:id="2">
    <w:p w14:paraId="6FC0A8CC" w14:textId="2B28656A" w:rsidR="009B2F08" w:rsidRPr="00CF30D9" w:rsidRDefault="009B2F08" w:rsidP="00CF30D9">
      <w:pPr>
        <w:pStyle w:val="FootnoteText"/>
        <w:rPr>
          <w:sz w:val="20"/>
          <w:szCs w:val="20"/>
        </w:rPr>
      </w:pPr>
      <w:r w:rsidRPr="00CF30D9">
        <w:rPr>
          <w:rStyle w:val="FootnoteReference"/>
          <w:sz w:val="20"/>
          <w:szCs w:val="20"/>
        </w:rPr>
        <w:footnoteRef/>
      </w:r>
      <w:r w:rsidRPr="00CF30D9">
        <w:rPr>
          <w:sz w:val="20"/>
          <w:szCs w:val="20"/>
        </w:rPr>
        <w:t xml:space="preserve"> </w:t>
      </w:r>
      <w:r w:rsidRPr="00CF30D9">
        <w:rPr>
          <w:sz w:val="20"/>
          <w:szCs w:val="20"/>
          <w:lang w:val="en-US"/>
        </w:rPr>
        <w:t xml:space="preserve">On the strengths and dilemmas of participant-research see </w:t>
      </w:r>
      <w:r w:rsidRPr="00CF30D9">
        <w:rPr>
          <w:sz w:val="20"/>
          <w:szCs w:val="20"/>
        </w:rPr>
        <w:t>Sasha Roseneil, Disarming Patriarchy, Feminism and Political Action at Greenham, Open University Press, 1995.</w:t>
      </w:r>
    </w:p>
    <w:p w14:paraId="78FDE757" w14:textId="08BDADC9" w:rsidR="009B2F08" w:rsidRPr="00D05F52" w:rsidRDefault="009B2F08">
      <w:pPr>
        <w:pStyle w:val="FootnoteText"/>
        <w:rPr>
          <w:lang w:val="en-US"/>
        </w:rPr>
      </w:pPr>
    </w:p>
  </w:footnote>
  <w:footnote w:id="3">
    <w:p w14:paraId="57008128" w14:textId="130B2FA1" w:rsidR="009B2F08" w:rsidRPr="00BC68E6" w:rsidRDefault="009B2F08" w:rsidP="00BC68E6">
      <w:pPr>
        <w:rPr>
          <w:lang w:val="en-US"/>
        </w:rPr>
      </w:pPr>
      <w:r w:rsidRPr="00BC68E6">
        <w:rPr>
          <w:rStyle w:val="FootnoteReference"/>
          <w:sz w:val="20"/>
          <w:szCs w:val="20"/>
        </w:rPr>
        <w:footnoteRef/>
      </w:r>
      <w:r w:rsidRPr="00BC68E6">
        <w:rPr>
          <w:sz w:val="20"/>
          <w:szCs w:val="20"/>
        </w:rPr>
        <w:t xml:space="preserve"> </w:t>
      </w:r>
      <w:r>
        <w:rPr>
          <w:rStyle w:val="FootnoteTextChar"/>
          <w:sz w:val="20"/>
          <w:szCs w:val="20"/>
        </w:rPr>
        <w:t xml:space="preserve">See </w:t>
      </w:r>
      <w:r w:rsidRPr="00C204FD">
        <w:rPr>
          <w:rStyle w:val="FootnoteTextChar"/>
          <w:sz w:val="20"/>
          <w:szCs w:val="20"/>
        </w:rPr>
        <w:t>"Speak Truth to Power: A Quaker Search for an Alternative to Violence", published by the American Friends Service Committee in 1955</w:t>
      </w:r>
      <w:r>
        <w:rPr>
          <w:rStyle w:val="FootnoteTextChar"/>
          <w:sz w:val="20"/>
          <w:szCs w:val="20"/>
        </w:rPr>
        <w:t xml:space="preserve">; </w:t>
      </w:r>
      <w:r w:rsidRPr="00C204FD">
        <w:rPr>
          <w:rStyle w:val="FootnoteTextChar"/>
          <w:sz w:val="20"/>
          <w:szCs w:val="20"/>
        </w:rPr>
        <w:t xml:space="preserve">this phrase is now attributed to a letter written in 1942 by the Gay African American writer Bayard Rustin </w:t>
      </w:r>
      <w:r>
        <w:rPr>
          <w:rStyle w:val="FootnoteTextChar"/>
          <w:sz w:val="20"/>
          <w:szCs w:val="20"/>
        </w:rPr>
        <w:t xml:space="preserve">whose contribution </w:t>
      </w:r>
      <w:r w:rsidRPr="00C204FD">
        <w:rPr>
          <w:rStyle w:val="FootnoteTextChar"/>
          <w:sz w:val="20"/>
          <w:szCs w:val="20"/>
        </w:rPr>
        <w:t xml:space="preserve">was redacted </w:t>
      </w:r>
      <w:r>
        <w:rPr>
          <w:rStyle w:val="FootnoteTextChar"/>
          <w:sz w:val="20"/>
          <w:szCs w:val="20"/>
        </w:rPr>
        <w:t xml:space="preserve">from that book </w:t>
      </w:r>
      <w:r w:rsidRPr="00C204FD">
        <w:rPr>
          <w:rStyle w:val="FootnoteTextChar"/>
          <w:sz w:val="20"/>
          <w:szCs w:val="20"/>
        </w:rPr>
        <w:t xml:space="preserve">when he was arrested for being homosexual. </w:t>
      </w:r>
    </w:p>
  </w:footnote>
  <w:footnote w:id="4">
    <w:p w14:paraId="6384289B" w14:textId="76FCE862" w:rsidR="009B2F08" w:rsidRPr="00F56940" w:rsidRDefault="009B2F08">
      <w:pPr>
        <w:pStyle w:val="FootnoteText"/>
        <w:rPr>
          <w:lang w:val="en-US"/>
        </w:rPr>
      </w:pPr>
      <w:r w:rsidRPr="00F56940">
        <w:rPr>
          <w:rStyle w:val="FootnoteReference"/>
          <w:sz w:val="20"/>
          <w:szCs w:val="20"/>
        </w:rPr>
        <w:footnoteRef/>
      </w:r>
      <w:r>
        <w:rPr>
          <w:sz w:val="20"/>
          <w:szCs w:val="20"/>
        </w:rPr>
        <w:t xml:space="preserve"> This argument was used in different versions by many anti-nuclear campaigners, but has come to be attributed to US President </w:t>
      </w:r>
      <w:r w:rsidRPr="0009344E">
        <w:rPr>
          <w:sz w:val="20"/>
          <w:szCs w:val="20"/>
        </w:rPr>
        <w:t>Ronald Reagan, </w:t>
      </w:r>
      <w:r>
        <w:rPr>
          <w:sz w:val="20"/>
          <w:szCs w:val="20"/>
        </w:rPr>
        <w:t xml:space="preserve">who in his </w:t>
      </w:r>
      <w:r w:rsidRPr="0009344E">
        <w:rPr>
          <w:sz w:val="20"/>
          <w:szCs w:val="20"/>
        </w:rPr>
        <w:t>1984 State of the Union</w:t>
      </w:r>
      <w:r>
        <w:rPr>
          <w:sz w:val="20"/>
          <w:szCs w:val="20"/>
        </w:rPr>
        <w:t xml:space="preserve"> Address said, "</w:t>
      </w:r>
      <w:r w:rsidRPr="00F56940">
        <w:rPr>
          <w:sz w:val="20"/>
          <w:szCs w:val="20"/>
        </w:rPr>
        <w:t xml:space="preserve"> </w:t>
      </w:r>
      <w:r w:rsidRPr="0009344E">
        <w:rPr>
          <w:sz w:val="20"/>
          <w:szCs w:val="20"/>
        </w:rPr>
        <w:t xml:space="preserve">A nuclear war cannot be won and must never be fought. The only value in our two nations possessing nuclear weapons is to make sure they will never be used. But then would it not be better </w:t>
      </w:r>
      <w:r>
        <w:rPr>
          <w:sz w:val="20"/>
          <w:szCs w:val="20"/>
        </w:rPr>
        <w:t>to do away with them entirely?"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10B33"/>
    <w:multiLevelType w:val="multilevel"/>
    <w:tmpl w:val="C7B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8139F5"/>
    <w:multiLevelType w:val="hybridMultilevel"/>
    <w:tmpl w:val="72A0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7"/>
    <w:rsid w:val="00000B5E"/>
    <w:rsid w:val="00001D4E"/>
    <w:rsid w:val="00014A33"/>
    <w:rsid w:val="00017D94"/>
    <w:rsid w:val="00025C82"/>
    <w:rsid w:val="0003578A"/>
    <w:rsid w:val="00035821"/>
    <w:rsid w:val="00042C53"/>
    <w:rsid w:val="00046F32"/>
    <w:rsid w:val="00050405"/>
    <w:rsid w:val="0005228C"/>
    <w:rsid w:val="0005569A"/>
    <w:rsid w:val="00075238"/>
    <w:rsid w:val="00076485"/>
    <w:rsid w:val="00077AA5"/>
    <w:rsid w:val="00080E77"/>
    <w:rsid w:val="00083781"/>
    <w:rsid w:val="0008674E"/>
    <w:rsid w:val="00086817"/>
    <w:rsid w:val="000900DD"/>
    <w:rsid w:val="00095147"/>
    <w:rsid w:val="000A08EE"/>
    <w:rsid w:val="000A0CFA"/>
    <w:rsid w:val="000A71E3"/>
    <w:rsid w:val="000A79D8"/>
    <w:rsid w:val="000B792F"/>
    <w:rsid w:val="000C2980"/>
    <w:rsid w:val="000C65C1"/>
    <w:rsid w:val="00115E1F"/>
    <w:rsid w:val="00123A08"/>
    <w:rsid w:val="00127DF7"/>
    <w:rsid w:val="00130F87"/>
    <w:rsid w:val="00136F94"/>
    <w:rsid w:val="00140426"/>
    <w:rsid w:val="0014049F"/>
    <w:rsid w:val="00140A16"/>
    <w:rsid w:val="00147984"/>
    <w:rsid w:val="00152E45"/>
    <w:rsid w:val="00153114"/>
    <w:rsid w:val="00162E14"/>
    <w:rsid w:val="0017453D"/>
    <w:rsid w:val="00175F25"/>
    <w:rsid w:val="00177E2F"/>
    <w:rsid w:val="00183362"/>
    <w:rsid w:val="00190F28"/>
    <w:rsid w:val="00194159"/>
    <w:rsid w:val="001B0386"/>
    <w:rsid w:val="001B0870"/>
    <w:rsid w:val="001C1C56"/>
    <w:rsid w:val="001C3778"/>
    <w:rsid w:val="001D2417"/>
    <w:rsid w:val="001F3A22"/>
    <w:rsid w:val="00211FE1"/>
    <w:rsid w:val="0022176B"/>
    <w:rsid w:val="00232397"/>
    <w:rsid w:val="00233162"/>
    <w:rsid w:val="00237530"/>
    <w:rsid w:val="0024608E"/>
    <w:rsid w:val="0024664D"/>
    <w:rsid w:val="0025353D"/>
    <w:rsid w:val="00273F96"/>
    <w:rsid w:val="00284A3F"/>
    <w:rsid w:val="002929C7"/>
    <w:rsid w:val="002968C8"/>
    <w:rsid w:val="002A3673"/>
    <w:rsid w:val="002A6AC4"/>
    <w:rsid w:val="002B15AF"/>
    <w:rsid w:val="002B5A12"/>
    <w:rsid w:val="002B7D79"/>
    <w:rsid w:val="002C628D"/>
    <w:rsid w:val="002E0B3D"/>
    <w:rsid w:val="00306092"/>
    <w:rsid w:val="00306D09"/>
    <w:rsid w:val="0031511B"/>
    <w:rsid w:val="00320ED9"/>
    <w:rsid w:val="00325231"/>
    <w:rsid w:val="003443D6"/>
    <w:rsid w:val="00345C14"/>
    <w:rsid w:val="0034607C"/>
    <w:rsid w:val="00364D45"/>
    <w:rsid w:val="0038146C"/>
    <w:rsid w:val="003829B9"/>
    <w:rsid w:val="003870ED"/>
    <w:rsid w:val="003A0E50"/>
    <w:rsid w:val="003B4E01"/>
    <w:rsid w:val="003C00CF"/>
    <w:rsid w:val="003C0CE5"/>
    <w:rsid w:val="003C7198"/>
    <w:rsid w:val="003D2954"/>
    <w:rsid w:val="003D3855"/>
    <w:rsid w:val="003D49AB"/>
    <w:rsid w:val="003E0228"/>
    <w:rsid w:val="003E1B33"/>
    <w:rsid w:val="003E30B2"/>
    <w:rsid w:val="003E3100"/>
    <w:rsid w:val="003F4FFD"/>
    <w:rsid w:val="00402721"/>
    <w:rsid w:val="00406A82"/>
    <w:rsid w:val="004160D2"/>
    <w:rsid w:val="004179D8"/>
    <w:rsid w:val="00425F98"/>
    <w:rsid w:val="00427D21"/>
    <w:rsid w:val="00431981"/>
    <w:rsid w:val="0044562F"/>
    <w:rsid w:val="004472BD"/>
    <w:rsid w:val="00451E76"/>
    <w:rsid w:val="00464856"/>
    <w:rsid w:val="0046686A"/>
    <w:rsid w:val="0047146A"/>
    <w:rsid w:val="00474969"/>
    <w:rsid w:val="00480686"/>
    <w:rsid w:val="004806EA"/>
    <w:rsid w:val="0048453B"/>
    <w:rsid w:val="004849BB"/>
    <w:rsid w:val="004861BA"/>
    <w:rsid w:val="00486909"/>
    <w:rsid w:val="00493736"/>
    <w:rsid w:val="00496AA7"/>
    <w:rsid w:val="004A27A4"/>
    <w:rsid w:val="004B4393"/>
    <w:rsid w:val="004C419F"/>
    <w:rsid w:val="004C5E08"/>
    <w:rsid w:val="004C7F35"/>
    <w:rsid w:val="004D370D"/>
    <w:rsid w:val="004D6235"/>
    <w:rsid w:val="004D77B1"/>
    <w:rsid w:val="004E278E"/>
    <w:rsid w:val="004F7C90"/>
    <w:rsid w:val="00503C7B"/>
    <w:rsid w:val="005172C6"/>
    <w:rsid w:val="00517D58"/>
    <w:rsid w:val="005310B2"/>
    <w:rsid w:val="00537D84"/>
    <w:rsid w:val="005412E2"/>
    <w:rsid w:val="00543D59"/>
    <w:rsid w:val="00556C93"/>
    <w:rsid w:val="005613B1"/>
    <w:rsid w:val="00561D64"/>
    <w:rsid w:val="00562B70"/>
    <w:rsid w:val="005663B3"/>
    <w:rsid w:val="00567AB1"/>
    <w:rsid w:val="00574C24"/>
    <w:rsid w:val="00585333"/>
    <w:rsid w:val="00587456"/>
    <w:rsid w:val="005A3677"/>
    <w:rsid w:val="005A6DC3"/>
    <w:rsid w:val="005B605F"/>
    <w:rsid w:val="005B7EAF"/>
    <w:rsid w:val="005C2AE1"/>
    <w:rsid w:val="005C49F0"/>
    <w:rsid w:val="005D03D3"/>
    <w:rsid w:val="005E3F5E"/>
    <w:rsid w:val="005E407D"/>
    <w:rsid w:val="005E6D3C"/>
    <w:rsid w:val="005F116C"/>
    <w:rsid w:val="005F252B"/>
    <w:rsid w:val="005F5F01"/>
    <w:rsid w:val="005F692C"/>
    <w:rsid w:val="006026F6"/>
    <w:rsid w:val="00610BC1"/>
    <w:rsid w:val="0061398B"/>
    <w:rsid w:val="00630313"/>
    <w:rsid w:val="00635CF6"/>
    <w:rsid w:val="0064096C"/>
    <w:rsid w:val="0064263E"/>
    <w:rsid w:val="0064301C"/>
    <w:rsid w:val="006466C7"/>
    <w:rsid w:val="00651DCA"/>
    <w:rsid w:val="006642B8"/>
    <w:rsid w:val="00667A2B"/>
    <w:rsid w:val="0068602F"/>
    <w:rsid w:val="00687F65"/>
    <w:rsid w:val="00691DC9"/>
    <w:rsid w:val="0069784A"/>
    <w:rsid w:val="006A35FD"/>
    <w:rsid w:val="006C6712"/>
    <w:rsid w:val="006C6CB3"/>
    <w:rsid w:val="006C7867"/>
    <w:rsid w:val="006D06E4"/>
    <w:rsid w:val="006D4356"/>
    <w:rsid w:val="006E277F"/>
    <w:rsid w:val="006E477A"/>
    <w:rsid w:val="006F12B4"/>
    <w:rsid w:val="006F644F"/>
    <w:rsid w:val="007029F7"/>
    <w:rsid w:val="00706318"/>
    <w:rsid w:val="00710710"/>
    <w:rsid w:val="00722CAC"/>
    <w:rsid w:val="00725C78"/>
    <w:rsid w:val="007272F0"/>
    <w:rsid w:val="007317C5"/>
    <w:rsid w:val="00731ADC"/>
    <w:rsid w:val="00741E05"/>
    <w:rsid w:val="00742AAD"/>
    <w:rsid w:val="00747FE3"/>
    <w:rsid w:val="007523A3"/>
    <w:rsid w:val="00782E7D"/>
    <w:rsid w:val="007A265B"/>
    <w:rsid w:val="007A4025"/>
    <w:rsid w:val="007A78AD"/>
    <w:rsid w:val="007B26E7"/>
    <w:rsid w:val="007B2B68"/>
    <w:rsid w:val="007D1064"/>
    <w:rsid w:val="007E1E62"/>
    <w:rsid w:val="007E2D58"/>
    <w:rsid w:val="007E5E41"/>
    <w:rsid w:val="0080551B"/>
    <w:rsid w:val="00812482"/>
    <w:rsid w:val="008135CA"/>
    <w:rsid w:val="00814EEC"/>
    <w:rsid w:val="00814FCF"/>
    <w:rsid w:val="0081674A"/>
    <w:rsid w:val="00830418"/>
    <w:rsid w:val="00832ADF"/>
    <w:rsid w:val="00843837"/>
    <w:rsid w:val="00846D54"/>
    <w:rsid w:val="00852F01"/>
    <w:rsid w:val="008628CC"/>
    <w:rsid w:val="00866A06"/>
    <w:rsid w:val="008733E8"/>
    <w:rsid w:val="00873891"/>
    <w:rsid w:val="0087525B"/>
    <w:rsid w:val="00875E9E"/>
    <w:rsid w:val="00884375"/>
    <w:rsid w:val="00886DA7"/>
    <w:rsid w:val="00887D1E"/>
    <w:rsid w:val="008935E1"/>
    <w:rsid w:val="00893783"/>
    <w:rsid w:val="008A0A13"/>
    <w:rsid w:val="008C0229"/>
    <w:rsid w:val="008D79E5"/>
    <w:rsid w:val="008E7DC4"/>
    <w:rsid w:val="008F0588"/>
    <w:rsid w:val="008F2414"/>
    <w:rsid w:val="008F372C"/>
    <w:rsid w:val="008F6F5B"/>
    <w:rsid w:val="0091332B"/>
    <w:rsid w:val="00932222"/>
    <w:rsid w:val="00935420"/>
    <w:rsid w:val="00942EFD"/>
    <w:rsid w:val="0094601F"/>
    <w:rsid w:val="009468C5"/>
    <w:rsid w:val="00960814"/>
    <w:rsid w:val="009637CF"/>
    <w:rsid w:val="009718C3"/>
    <w:rsid w:val="00976C35"/>
    <w:rsid w:val="00983050"/>
    <w:rsid w:val="0098679E"/>
    <w:rsid w:val="0099027D"/>
    <w:rsid w:val="00992D63"/>
    <w:rsid w:val="0099562C"/>
    <w:rsid w:val="009B2F08"/>
    <w:rsid w:val="009B78D8"/>
    <w:rsid w:val="009E6B88"/>
    <w:rsid w:val="009E75FB"/>
    <w:rsid w:val="00A0427C"/>
    <w:rsid w:val="00A053C8"/>
    <w:rsid w:val="00A1137C"/>
    <w:rsid w:val="00A15341"/>
    <w:rsid w:val="00A2283C"/>
    <w:rsid w:val="00A23B05"/>
    <w:rsid w:val="00A3231F"/>
    <w:rsid w:val="00A331AA"/>
    <w:rsid w:val="00A5092E"/>
    <w:rsid w:val="00A53EEE"/>
    <w:rsid w:val="00A54305"/>
    <w:rsid w:val="00A57BB2"/>
    <w:rsid w:val="00A65D9B"/>
    <w:rsid w:val="00A67630"/>
    <w:rsid w:val="00A72E17"/>
    <w:rsid w:val="00A742E5"/>
    <w:rsid w:val="00A8560E"/>
    <w:rsid w:val="00AA67C7"/>
    <w:rsid w:val="00AB223B"/>
    <w:rsid w:val="00AC18A3"/>
    <w:rsid w:val="00AC404F"/>
    <w:rsid w:val="00AC5EAF"/>
    <w:rsid w:val="00AD4117"/>
    <w:rsid w:val="00AD6AC6"/>
    <w:rsid w:val="00AF245E"/>
    <w:rsid w:val="00B00D06"/>
    <w:rsid w:val="00B02FEC"/>
    <w:rsid w:val="00B22A86"/>
    <w:rsid w:val="00B243BE"/>
    <w:rsid w:val="00B44B75"/>
    <w:rsid w:val="00B47D58"/>
    <w:rsid w:val="00B52A4C"/>
    <w:rsid w:val="00B7609F"/>
    <w:rsid w:val="00B766CE"/>
    <w:rsid w:val="00B82EF7"/>
    <w:rsid w:val="00B967E1"/>
    <w:rsid w:val="00BA23A4"/>
    <w:rsid w:val="00BA72A7"/>
    <w:rsid w:val="00BB2720"/>
    <w:rsid w:val="00BB57D6"/>
    <w:rsid w:val="00BB6C7B"/>
    <w:rsid w:val="00BC68E6"/>
    <w:rsid w:val="00BD1792"/>
    <w:rsid w:val="00BD2027"/>
    <w:rsid w:val="00BD312B"/>
    <w:rsid w:val="00BD3202"/>
    <w:rsid w:val="00BD4AA1"/>
    <w:rsid w:val="00BE28EC"/>
    <w:rsid w:val="00BE4CF1"/>
    <w:rsid w:val="00BE551B"/>
    <w:rsid w:val="00BE587B"/>
    <w:rsid w:val="00BF3366"/>
    <w:rsid w:val="00BF4C2E"/>
    <w:rsid w:val="00BF72BC"/>
    <w:rsid w:val="00C16CC1"/>
    <w:rsid w:val="00C203BE"/>
    <w:rsid w:val="00C204FD"/>
    <w:rsid w:val="00C21DAA"/>
    <w:rsid w:val="00C22DF8"/>
    <w:rsid w:val="00C442DD"/>
    <w:rsid w:val="00C577A1"/>
    <w:rsid w:val="00C72239"/>
    <w:rsid w:val="00C76ECB"/>
    <w:rsid w:val="00C76F38"/>
    <w:rsid w:val="00C86548"/>
    <w:rsid w:val="00C93282"/>
    <w:rsid w:val="00C9575E"/>
    <w:rsid w:val="00CA01AA"/>
    <w:rsid w:val="00CC37D4"/>
    <w:rsid w:val="00CC7A05"/>
    <w:rsid w:val="00CD265E"/>
    <w:rsid w:val="00CE5721"/>
    <w:rsid w:val="00CE6732"/>
    <w:rsid w:val="00CF30D9"/>
    <w:rsid w:val="00D004CE"/>
    <w:rsid w:val="00D05F52"/>
    <w:rsid w:val="00D12E8B"/>
    <w:rsid w:val="00D212E3"/>
    <w:rsid w:val="00D21D6E"/>
    <w:rsid w:val="00D22265"/>
    <w:rsid w:val="00D23950"/>
    <w:rsid w:val="00D31881"/>
    <w:rsid w:val="00D4725F"/>
    <w:rsid w:val="00D50108"/>
    <w:rsid w:val="00D51A08"/>
    <w:rsid w:val="00D579B6"/>
    <w:rsid w:val="00D714E3"/>
    <w:rsid w:val="00D720B5"/>
    <w:rsid w:val="00D82C52"/>
    <w:rsid w:val="00D86B32"/>
    <w:rsid w:val="00D9293C"/>
    <w:rsid w:val="00DA4937"/>
    <w:rsid w:val="00DC3D6B"/>
    <w:rsid w:val="00DD12F2"/>
    <w:rsid w:val="00DE3630"/>
    <w:rsid w:val="00DF1177"/>
    <w:rsid w:val="00DF1F84"/>
    <w:rsid w:val="00DF4517"/>
    <w:rsid w:val="00DF4677"/>
    <w:rsid w:val="00DF6701"/>
    <w:rsid w:val="00E00B48"/>
    <w:rsid w:val="00E0593A"/>
    <w:rsid w:val="00E1307C"/>
    <w:rsid w:val="00E204D5"/>
    <w:rsid w:val="00E301F4"/>
    <w:rsid w:val="00E50A97"/>
    <w:rsid w:val="00E543AB"/>
    <w:rsid w:val="00E605CF"/>
    <w:rsid w:val="00E65EE5"/>
    <w:rsid w:val="00E724D6"/>
    <w:rsid w:val="00E74870"/>
    <w:rsid w:val="00E93CBA"/>
    <w:rsid w:val="00E9654E"/>
    <w:rsid w:val="00EA1796"/>
    <w:rsid w:val="00EB0851"/>
    <w:rsid w:val="00EB54A4"/>
    <w:rsid w:val="00EB5937"/>
    <w:rsid w:val="00EC5B91"/>
    <w:rsid w:val="00EC63E5"/>
    <w:rsid w:val="00ED619D"/>
    <w:rsid w:val="00EE41EC"/>
    <w:rsid w:val="00EE4EC0"/>
    <w:rsid w:val="00EE67CA"/>
    <w:rsid w:val="00F04F52"/>
    <w:rsid w:val="00F13775"/>
    <w:rsid w:val="00F13B4D"/>
    <w:rsid w:val="00F3130F"/>
    <w:rsid w:val="00F56940"/>
    <w:rsid w:val="00F629C7"/>
    <w:rsid w:val="00F65701"/>
    <w:rsid w:val="00F67ACD"/>
    <w:rsid w:val="00F75557"/>
    <w:rsid w:val="00F847CA"/>
    <w:rsid w:val="00F91A98"/>
    <w:rsid w:val="00F92D97"/>
    <w:rsid w:val="00F92EA8"/>
    <w:rsid w:val="00F96D63"/>
    <w:rsid w:val="00FB57EB"/>
    <w:rsid w:val="00FC0765"/>
    <w:rsid w:val="00FC0950"/>
    <w:rsid w:val="00FC24FA"/>
    <w:rsid w:val="00FC25C2"/>
    <w:rsid w:val="00FC7759"/>
    <w:rsid w:val="00FE366F"/>
    <w:rsid w:val="00FF4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287D0"/>
  <w14:defaultImageDpi w14:val="300"/>
  <w15:docId w15:val="{8CC7F75C-F56D-42A2-9476-A29D7EA0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F87"/>
    <w:rPr>
      <w:lang w:val="en-GB"/>
    </w:rPr>
  </w:style>
  <w:style w:type="paragraph" w:styleId="Heading1">
    <w:name w:val="heading 1"/>
    <w:basedOn w:val="Normal"/>
    <w:link w:val="Heading1Char"/>
    <w:uiPriority w:val="9"/>
    <w:qFormat/>
    <w:rsid w:val="00273F9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30F87"/>
  </w:style>
  <w:style w:type="character" w:customStyle="1" w:styleId="FootnoteTextChar">
    <w:name w:val="Footnote Text Char"/>
    <w:basedOn w:val="DefaultParagraphFont"/>
    <w:link w:val="FootnoteText"/>
    <w:uiPriority w:val="99"/>
    <w:rsid w:val="00130F87"/>
    <w:rPr>
      <w:lang w:val="en-GB"/>
    </w:rPr>
  </w:style>
  <w:style w:type="paragraph" w:styleId="Footer">
    <w:name w:val="footer"/>
    <w:basedOn w:val="Normal"/>
    <w:link w:val="FooterChar"/>
    <w:uiPriority w:val="99"/>
    <w:unhideWhenUsed/>
    <w:rsid w:val="00D51A08"/>
    <w:pPr>
      <w:tabs>
        <w:tab w:val="center" w:pos="4320"/>
        <w:tab w:val="right" w:pos="8640"/>
      </w:tabs>
    </w:pPr>
  </w:style>
  <w:style w:type="character" w:customStyle="1" w:styleId="FooterChar">
    <w:name w:val="Footer Char"/>
    <w:basedOn w:val="DefaultParagraphFont"/>
    <w:link w:val="Footer"/>
    <w:uiPriority w:val="99"/>
    <w:rsid w:val="00D51A08"/>
    <w:rPr>
      <w:lang w:val="en-GB"/>
    </w:rPr>
  </w:style>
  <w:style w:type="character" w:styleId="PageNumber">
    <w:name w:val="page number"/>
    <w:basedOn w:val="DefaultParagraphFont"/>
    <w:uiPriority w:val="99"/>
    <w:semiHidden/>
    <w:unhideWhenUsed/>
    <w:rsid w:val="00D51A08"/>
  </w:style>
  <w:style w:type="character" w:styleId="EndnoteReference">
    <w:name w:val="endnote reference"/>
    <w:basedOn w:val="DefaultParagraphFont"/>
    <w:unhideWhenUsed/>
    <w:rsid w:val="0080551B"/>
    <w:rPr>
      <w:vertAlign w:val="superscript"/>
    </w:rPr>
  </w:style>
  <w:style w:type="paragraph" w:styleId="EndnoteText">
    <w:name w:val="endnote text"/>
    <w:basedOn w:val="Normal"/>
    <w:link w:val="EndnoteTextChar"/>
    <w:unhideWhenUsed/>
    <w:rsid w:val="006C7867"/>
  </w:style>
  <w:style w:type="character" w:customStyle="1" w:styleId="EndnoteTextChar">
    <w:name w:val="Endnote Text Char"/>
    <w:basedOn w:val="DefaultParagraphFont"/>
    <w:link w:val="EndnoteText"/>
    <w:rsid w:val="006C7867"/>
    <w:rPr>
      <w:lang w:val="en-GB"/>
    </w:rPr>
  </w:style>
  <w:style w:type="character" w:styleId="FootnoteReference">
    <w:name w:val="footnote reference"/>
    <w:basedOn w:val="DefaultParagraphFont"/>
    <w:uiPriority w:val="99"/>
    <w:unhideWhenUsed/>
    <w:rsid w:val="0038146C"/>
    <w:rPr>
      <w:vertAlign w:val="superscript"/>
    </w:rPr>
  </w:style>
  <w:style w:type="character" w:styleId="Hyperlink">
    <w:name w:val="Hyperlink"/>
    <w:basedOn w:val="DefaultParagraphFont"/>
    <w:uiPriority w:val="99"/>
    <w:semiHidden/>
    <w:unhideWhenUsed/>
    <w:rsid w:val="00D4725F"/>
    <w:rPr>
      <w:color w:val="0000FF"/>
      <w:u w:val="single"/>
    </w:rPr>
  </w:style>
  <w:style w:type="paragraph" w:styleId="ListParagraph">
    <w:name w:val="List Paragraph"/>
    <w:basedOn w:val="Normal"/>
    <w:uiPriority w:val="34"/>
    <w:qFormat/>
    <w:rsid w:val="00177E2F"/>
    <w:pPr>
      <w:ind w:left="720"/>
      <w:contextualSpacing/>
    </w:pPr>
  </w:style>
  <w:style w:type="paragraph" w:styleId="NormalWeb">
    <w:name w:val="Normal (Web)"/>
    <w:basedOn w:val="Normal"/>
    <w:uiPriority w:val="99"/>
    <w:semiHidden/>
    <w:unhideWhenUsed/>
    <w:rsid w:val="00E204D5"/>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273F96"/>
    <w:rPr>
      <w:rFonts w:ascii="Times" w:hAnsi="Times"/>
      <w:b/>
      <w:bCs/>
      <w:kern w:val="36"/>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8437">
      <w:bodyDiv w:val="1"/>
      <w:marLeft w:val="0"/>
      <w:marRight w:val="0"/>
      <w:marTop w:val="0"/>
      <w:marBottom w:val="0"/>
      <w:divBdr>
        <w:top w:val="none" w:sz="0" w:space="0" w:color="auto"/>
        <w:left w:val="none" w:sz="0" w:space="0" w:color="auto"/>
        <w:bottom w:val="none" w:sz="0" w:space="0" w:color="auto"/>
        <w:right w:val="none" w:sz="0" w:space="0" w:color="auto"/>
      </w:divBdr>
      <w:divsChild>
        <w:div w:id="1346978537">
          <w:marLeft w:val="-600"/>
          <w:marRight w:val="-600"/>
          <w:marTop w:val="0"/>
          <w:marBottom w:val="600"/>
          <w:divBdr>
            <w:top w:val="none" w:sz="0" w:space="0" w:color="auto"/>
            <w:left w:val="none" w:sz="0" w:space="0" w:color="auto"/>
            <w:bottom w:val="none" w:sz="0" w:space="0" w:color="auto"/>
            <w:right w:val="none" w:sz="0" w:space="0" w:color="auto"/>
          </w:divBdr>
          <w:divsChild>
            <w:div w:id="9569869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04726712">
      <w:bodyDiv w:val="1"/>
      <w:marLeft w:val="0"/>
      <w:marRight w:val="0"/>
      <w:marTop w:val="0"/>
      <w:marBottom w:val="0"/>
      <w:divBdr>
        <w:top w:val="none" w:sz="0" w:space="0" w:color="auto"/>
        <w:left w:val="none" w:sz="0" w:space="0" w:color="auto"/>
        <w:bottom w:val="none" w:sz="0" w:space="0" w:color="auto"/>
        <w:right w:val="none" w:sz="0" w:space="0" w:color="auto"/>
      </w:divBdr>
    </w:div>
    <w:div w:id="1558316088">
      <w:bodyDiv w:val="1"/>
      <w:marLeft w:val="0"/>
      <w:marRight w:val="0"/>
      <w:marTop w:val="0"/>
      <w:marBottom w:val="0"/>
      <w:divBdr>
        <w:top w:val="none" w:sz="0" w:space="0" w:color="auto"/>
        <w:left w:val="none" w:sz="0" w:space="0" w:color="auto"/>
        <w:bottom w:val="none" w:sz="0" w:space="0" w:color="auto"/>
        <w:right w:val="none" w:sz="0" w:space="0" w:color="auto"/>
      </w:divBdr>
    </w:div>
    <w:div w:id="1702127326">
      <w:bodyDiv w:val="1"/>
      <w:marLeft w:val="0"/>
      <w:marRight w:val="0"/>
      <w:marTop w:val="0"/>
      <w:marBottom w:val="0"/>
      <w:divBdr>
        <w:top w:val="none" w:sz="0" w:space="0" w:color="auto"/>
        <w:left w:val="none" w:sz="0" w:space="0" w:color="auto"/>
        <w:bottom w:val="none" w:sz="0" w:space="0" w:color="auto"/>
        <w:right w:val="none" w:sz="0" w:space="0" w:color="auto"/>
      </w:divBdr>
    </w:div>
    <w:div w:id="1735229281">
      <w:bodyDiv w:val="1"/>
      <w:marLeft w:val="0"/>
      <w:marRight w:val="0"/>
      <w:marTop w:val="0"/>
      <w:marBottom w:val="0"/>
      <w:divBdr>
        <w:top w:val="none" w:sz="0" w:space="0" w:color="auto"/>
        <w:left w:val="none" w:sz="0" w:space="0" w:color="auto"/>
        <w:bottom w:val="none" w:sz="0" w:space="0" w:color="auto"/>
        <w:right w:val="none" w:sz="0" w:space="0" w:color="auto"/>
      </w:divBdr>
    </w:div>
    <w:div w:id="1765490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The_Age_of_Stup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5085</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Acronym Institute for Disarmament Diplomacy</Company>
  <LinksUpToDate>false</LinksUpToDate>
  <CharactersWithSpaces>34008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Johnson</dc:creator>
  <cp:keywords/>
  <dc:description/>
  <cp:lastModifiedBy>KC Lau</cp:lastModifiedBy>
  <cp:revision>4</cp:revision>
  <dcterms:created xsi:type="dcterms:W3CDTF">2019-06-07T05:04:00Z</dcterms:created>
  <dcterms:modified xsi:type="dcterms:W3CDTF">2019-06-07T05:21:00Z</dcterms:modified>
</cp:coreProperties>
</file>